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FC" w:rsidRDefault="005553FC">
      <w:pPr>
        <w:rPr>
          <w:sz w:val="20"/>
        </w:rPr>
        <w:sectPr w:rsidR="005553FC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077" w:space="440"/>
            <w:col w:w="2939" w:space="578"/>
            <w:col w:w="3746"/>
          </w:cols>
        </w:sectPr>
      </w:pPr>
    </w:p>
    <w:p w:rsidR="00700A27" w:rsidRDefault="00700A27" w:rsidP="00700A27">
      <w:pPr>
        <w:rPr>
          <w:b/>
          <w:sz w:val="24"/>
          <w:szCs w:val="24"/>
        </w:rPr>
      </w:pPr>
      <w:r>
        <w:rPr>
          <w:sz w:val="20"/>
          <w:szCs w:val="24"/>
        </w:rPr>
        <w:lastRenderedPageBreak/>
        <w:t xml:space="preserve">                                                    </w:t>
      </w:r>
      <w:r>
        <w:rPr>
          <w:b/>
          <w:sz w:val="24"/>
          <w:szCs w:val="24"/>
        </w:rPr>
        <w:t>Муниципальное общеобразовательное учреждение</w:t>
      </w:r>
    </w:p>
    <w:p w:rsidR="00700A27" w:rsidRDefault="00700A27" w:rsidP="00700A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с. </w:t>
      </w:r>
      <w:proofErr w:type="gramStart"/>
      <w:r>
        <w:rPr>
          <w:b/>
          <w:sz w:val="24"/>
          <w:szCs w:val="24"/>
        </w:rPr>
        <w:t>Синодское</w:t>
      </w:r>
      <w:proofErr w:type="gramEnd"/>
    </w:p>
    <w:p w:rsidR="00700A27" w:rsidRDefault="00700A27" w:rsidP="00700A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Воскресенского района Саратовской области»</w:t>
      </w:r>
    </w:p>
    <w:p w:rsidR="00700A27" w:rsidRDefault="00700A27" w:rsidP="00700A27">
      <w:pPr>
        <w:tabs>
          <w:tab w:val="center" w:pos="5400"/>
        </w:tabs>
        <w:rPr>
          <w:b/>
          <w:sz w:val="24"/>
          <w:szCs w:val="24"/>
        </w:rPr>
      </w:pPr>
    </w:p>
    <w:p w:rsidR="00700A27" w:rsidRDefault="00700A27" w:rsidP="00700A27">
      <w:pPr>
        <w:tabs>
          <w:tab w:val="center" w:pos="5400"/>
        </w:tabs>
        <w:rPr>
          <w:b/>
          <w:sz w:val="24"/>
          <w:szCs w:val="24"/>
        </w:rPr>
      </w:pPr>
    </w:p>
    <w:p w:rsidR="00700A27" w:rsidRDefault="00700A27" w:rsidP="00700A27">
      <w:pPr>
        <w:tabs>
          <w:tab w:val="center" w:pos="5400"/>
        </w:tabs>
        <w:rPr>
          <w:b/>
          <w:sz w:val="24"/>
          <w:szCs w:val="24"/>
        </w:rPr>
      </w:pPr>
    </w:p>
    <w:p w:rsidR="00700A27" w:rsidRDefault="00700A27" w:rsidP="00700A27">
      <w:pPr>
        <w:tabs>
          <w:tab w:val="center" w:pos="5400"/>
        </w:tabs>
        <w:rPr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820"/>
      </w:tblGrid>
      <w:tr w:rsidR="00700A27" w:rsidTr="00700A27">
        <w:trPr>
          <w:trHeight w:val="153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7" w:rsidRPr="00700A27" w:rsidRDefault="00700A27">
            <w:pPr>
              <w:rPr>
                <w:b/>
                <w:color w:val="000000"/>
                <w:sz w:val="24"/>
                <w:szCs w:val="24"/>
              </w:rPr>
            </w:pPr>
            <w:r w:rsidRPr="00700A27">
              <w:rPr>
                <w:b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700A27">
              <w:rPr>
                <w:b/>
                <w:color w:val="000000"/>
                <w:sz w:val="24"/>
                <w:szCs w:val="24"/>
              </w:rPr>
              <w:t>Рекомендована</w:t>
            </w:r>
            <w:proofErr w:type="gramEnd"/>
            <w:r w:rsidRPr="00700A27">
              <w:rPr>
                <w:b/>
                <w:color w:val="000000"/>
                <w:sz w:val="24"/>
                <w:szCs w:val="24"/>
              </w:rPr>
              <w:t xml:space="preserve"> к использованию</w:t>
            </w:r>
          </w:p>
          <w:p w:rsidR="00700A27" w:rsidRPr="00700A27" w:rsidRDefault="00700A27">
            <w:pPr>
              <w:rPr>
                <w:b/>
                <w:color w:val="000000"/>
                <w:sz w:val="24"/>
                <w:szCs w:val="24"/>
              </w:rPr>
            </w:pPr>
            <w:r w:rsidRPr="00700A27">
              <w:rPr>
                <w:b/>
                <w:color w:val="000000"/>
                <w:sz w:val="24"/>
                <w:szCs w:val="24"/>
              </w:rPr>
              <w:t xml:space="preserve">       Педагогическим советом</w:t>
            </w:r>
          </w:p>
          <w:p w:rsidR="00700A27" w:rsidRPr="00700A27" w:rsidRDefault="00700A27">
            <w:pPr>
              <w:rPr>
                <w:color w:val="000000"/>
                <w:sz w:val="24"/>
                <w:szCs w:val="24"/>
              </w:rPr>
            </w:pPr>
            <w:r w:rsidRPr="00700A27">
              <w:rPr>
                <w:color w:val="000000"/>
                <w:sz w:val="24"/>
                <w:szCs w:val="24"/>
              </w:rPr>
              <w:t xml:space="preserve">               Протокол №</w:t>
            </w:r>
            <w:r w:rsidRPr="00700A27">
              <w:rPr>
                <w:color w:val="000000"/>
                <w:sz w:val="24"/>
                <w:szCs w:val="24"/>
                <w:u w:val="single"/>
              </w:rPr>
              <w:t xml:space="preserve"> 1</w:t>
            </w:r>
          </w:p>
          <w:p w:rsidR="00700A27" w:rsidRDefault="00700A27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700A27">
              <w:rPr>
                <w:color w:val="000000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« 30 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 2022г.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7" w:rsidRPr="00700A27" w:rsidRDefault="00700A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0A27">
              <w:rPr>
                <w:b/>
                <w:color w:val="000000"/>
                <w:sz w:val="24"/>
                <w:szCs w:val="24"/>
              </w:rPr>
              <w:t>Утверждаю</w:t>
            </w:r>
          </w:p>
          <w:p w:rsidR="00700A27" w:rsidRPr="00700A27" w:rsidRDefault="00700A27">
            <w:pPr>
              <w:jc w:val="center"/>
              <w:rPr>
                <w:color w:val="000000"/>
                <w:sz w:val="24"/>
                <w:szCs w:val="24"/>
              </w:rPr>
            </w:pPr>
            <w:r w:rsidRPr="00700A27">
              <w:rPr>
                <w:color w:val="000000"/>
                <w:sz w:val="24"/>
                <w:szCs w:val="24"/>
              </w:rPr>
              <w:t xml:space="preserve">Директор  МОУ «СОШ </w:t>
            </w:r>
            <w:proofErr w:type="spellStart"/>
            <w:r w:rsidRPr="00700A27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700A2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00A27">
              <w:rPr>
                <w:color w:val="000000"/>
                <w:sz w:val="24"/>
                <w:szCs w:val="24"/>
              </w:rPr>
              <w:t>инодское</w:t>
            </w:r>
            <w:proofErr w:type="spellEnd"/>
            <w:r w:rsidRPr="00700A27">
              <w:rPr>
                <w:color w:val="000000"/>
                <w:sz w:val="24"/>
                <w:szCs w:val="24"/>
              </w:rPr>
              <w:t>»</w:t>
            </w:r>
          </w:p>
          <w:p w:rsidR="00700A27" w:rsidRPr="00700A27" w:rsidRDefault="00700A27">
            <w:pPr>
              <w:jc w:val="center"/>
              <w:rPr>
                <w:color w:val="000000"/>
                <w:sz w:val="24"/>
                <w:szCs w:val="24"/>
              </w:rPr>
            </w:pPr>
            <w:r w:rsidRPr="00700A27">
              <w:rPr>
                <w:color w:val="000000"/>
                <w:sz w:val="24"/>
                <w:szCs w:val="24"/>
              </w:rPr>
              <w:t xml:space="preserve">________________   </w:t>
            </w:r>
            <w:proofErr w:type="spellStart"/>
            <w:r w:rsidRPr="00700A27">
              <w:rPr>
                <w:color w:val="000000"/>
                <w:sz w:val="24"/>
                <w:szCs w:val="24"/>
              </w:rPr>
              <w:t>Махова</w:t>
            </w:r>
            <w:proofErr w:type="spellEnd"/>
            <w:r w:rsidRPr="00700A27">
              <w:rPr>
                <w:color w:val="000000"/>
                <w:sz w:val="24"/>
                <w:szCs w:val="24"/>
              </w:rPr>
              <w:t xml:space="preserve"> С.В. </w:t>
            </w:r>
          </w:p>
          <w:p w:rsidR="00700A27" w:rsidRPr="00700A27" w:rsidRDefault="00700A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0A27" w:rsidRPr="00700A27" w:rsidRDefault="00700A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0A27">
              <w:rPr>
                <w:color w:val="000000"/>
                <w:sz w:val="24"/>
                <w:szCs w:val="24"/>
              </w:rPr>
              <w:t>Приказ  №  81 от « 30 » августа 2022 г.</w:t>
            </w:r>
          </w:p>
        </w:tc>
      </w:tr>
    </w:tbl>
    <w:p w:rsidR="005553FC" w:rsidRDefault="005553FC">
      <w:pPr>
        <w:pStyle w:val="a3"/>
        <w:ind w:left="0"/>
        <w:rPr>
          <w:sz w:val="20"/>
        </w:rPr>
      </w:pPr>
    </w:p>
    <w:p w:rsidR="005553FC" w:rsidRDefault="005553FC">
      <w:pPr>
        <w:pStyle w:val="a3"/>
        <w:ind w:left="0"/>
        <w:rPr>
          <w:sz w:val="20"/>
        </w:rPr>
      </w:pPr>
    </w:p>
    <w:p w:rsidR="005553FC" w:rsidRDefault="005553FC">
      <w:pPr>
        <w:pStyle w:val="a3"/>
        <w:ind w:left="0"/>
        <w:rPr>
          <w:sz w:val="20"/>
        </w:rPr>
      </w:pPr>
    </w:p>
    <w:p w:rsidR="005553FC" w:rsidRDefault="005553FC">
      <w:pPr>
        <w:pStyle w:val="a3"/>
        <w:spacing w:before="7"/>
        <w:ind w:left="0"/>
        <w:rPr>
          <w:sz w:val="21"/>
        </w:rPr>
      </w:pPr>
    </w:p>
    <w:p w:rsidR="00700A27" w:rsidRDefault="00700A27">
      <w:pPr>
        <w:pStyle w:val="1"/>
        <w:spacing w:before="90" w:line="292" w:lineRule="auto"/>
        <w:ind w:left="3953" w:right="3958"/>
        <w:jc w:val="center"/>
      </w:pPr>
    </w:p>
    <w:p w:rsidR="00700A27" w:rsidRDefault="00700A27">
      <w:pPr>
        <w:pStyle w:val="1"/>
        <w:spacing w:before="90" w:line="292" w:lineRule="auto"/>
        <w:ind w:left="3953" w:right="3958"/>
        <w:jc w:val="center"/>
      </w:pPr>
    </w:p>
    <w:p w:rsidR="005553FC" w:rsidRDefault="00700A27" w:rsidP="00700A27">
      <w:pPr>
        <w:pStyle w:val="1"/>
        <w:spacing w:before="90" w:line="292" w:lineRule="auto"/>
        <w:ind w:left="0" w:right="3958"/>
      </w:pPr>
      <w:r>
        <w:t xml:space="preserve">                                                                 РАБОЧАЯ ПРОГРАММА </w:t>
      </w:r>
    </w:p>
    <w:p w:rsidR="005553FC" w:rsidRDefault="00700A27">
      <w:pPr>
        <w:pStyle w:val="a3"/>
        <w:spacing w:before="95"/>
        <w:ind w:left="1651" w:right="1471"/>
        <w:jc w:val="center"/>
      </w:pPr>
      <w:r>
        <w:t>учебного курса</w:t>
      </w:r>
    </w:p>
    <w:p w:rsidR="005553FC" w:rsidRDefault="00700A27">
      <w:pPr>
        <w:pStyle w:val="a3"/>
        <w:spacing w:before="60"/>
        <w:ind w:left="1651" w:right="1473"/>
        <w:jc w:val="center"/>
      </w:pPr>
      <w:r>
        <w:t>«Основы духовно-нравственной культуры народов России»</w:t>
      </w:r>
    </w:p>
    <w:p w:rsidR="005553FC" w:rsidRDefault="005553FC">
      <w:pPr>
        <w:pStyle w:val="a3"/>
        <w:ind w:left="0"/>
        <w:rPr>
          <w:sz w:val="26"/>
        </w:rPr>
      </w:pPr>
    </w:p>
    <w:p w:rsidR="005553FC" w:rsidRDefault="005553FC">
      <w:pPr>
        <w:pStyle w:val="a3"/>
        <w:spacing w:before="5"/>
        <w:ind w:left="0"/>
        <w:rPr>
          <w:sz w:val="31"/>
        </w:rPr>
      </w:pPr>
    </w:p>
    <w:p w:rsidR="005553FC" w:rsidRDefault="00700A27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 на 2022-2023 учебный год</w:t>
      </w:r>
    </w:p>
    <w:p w:rsidR="005553FC" w:rsidRDefault="005553FC">
      <w:pPr>
        <w:pStyle w:val="a3"/>
        <w:ind w:left="0"/>
        <w:rPr>
          <w:sz w:val="26"/>
        </w:rPr>
      </w:pPr>
    </w:p>
    <w:p w:rsidR="005553FC" w:rsidRDefault="005553FC">
      <w:pPr>
        <w:pStyle w:val="a3"/>
        <w:ind w:left="0"/>
        <w:rPr>
          <w:sz w:val="26"/>
        </w:rPr>
      </w:pPr>
    </w:p>
    <w:p w:rsidR="005553FC" w:rsidRDefault="005553FC">
      <w:pPr>
        <w:pStyle w:val="a3"/>
        <w:ind w:left="0"/>
        <w:rPr>
          <w:sz w:val="26"/>
        </w:rPr>
      </w:pPr>
    </w:p>
    <w:p w:rsidR="005553FC" w:rsidRDefault="005553FC">
      <w:pPr>
        <w:pStyle w:val="a3"/>
        <w:ind w:left="0"/>
        <w:rPr>
          <w:sz w:val="26"/>
        </w:rPr>
      </w:pPr>
    </w:p>
    <w:p w:rsidR="005553FC" w:rsidRDefault="005553FC">
      <w:pPr>
        <w:pStyle w:val="a3"/>
        <w:ind w:left="0"/>
        <w:rPr>
          <w:sz w:val="26"/>
        </w:rPr>
      </w:pPr>
    </w:p>
    <w:p w:rsidR="005553FC" w:rsidRDefault="005553FC">
      <w:pPr>
        <w:pStyle w:val="a3"/>
        <w:ind w:left="0"/>
        <w:rPr>
          <w:sz w:val="26"/>
        </w:rPr>
      </w:pPr>
    </w:p>
    <w:p w:rsidR="005553FC" w:rsidRDefault="005553FC">
      <w:pPr>
        <w:pStyle w:val="a3"/>
        <w:spacing w:before="4"/>
        <w:ind w:left="0"/>
        <w:rPr>
          <w:sz w:val="21"/>
        </w:rPr>
      </w:pPr>
    </w:p>
    <w:p w:rsidR="00700A27" w:rsidRDefault="00700A27">
      <w:pPr>
        <w:pStyle w:val="a3"/>
        <w:ind w:left="5879"/>
      </w:pPr>
      <w:r>
        <w:t xml:space="preserve">      </w:t>
      </w:r>
    </w:p>
    <w:p w:rsidR="00700A27" w:rsidRDefault="00700A27">
      <w:pPr>
        <w:pStyle w:val="a3"/>
        <w:ind w:left="5879"/>
      </w:pPr>
    </w:p>
    <w:p w:rsidR="00700A27" w:rsidRDefault="00700A27">
      <w:pPr>
        <w:pStyle w:val="a3"/>
        <w:ind w:left="5879"/>
      </w:pPr>
    </w:p>
    <w:p w:rsidR="00700A27" w:rsidRDefault="00700A27">
      <w:pPr>
        <w:pStyle w:val="a3"/>
        <w:ind w:left="5879"/>
      </w:pPr>
    </w:p>
    <w:p w:rsidR="00700A27" w:rsidRDefault="00700A27">
      <w:pPr>
        <w:pStyle w:val="a3"/>
        <w:ind w:left="5879"/>
      </w:pPr>
    </w:p>
    <w:p w:rsidR="00700A27" w:rsidRDefault="00700A27">
      <w:pPr>
        <w:pStyle w:val="a3"/>
        <w:ind w:left="5879"/>
      </w:pPr>
    </w:p>
    <w:p w:rsidR="005553FC" w:rsidRDefault="00700A27">
      <w:pPr>
        <w:pStyle w:val="a3"/>
        <w:ind w:left="5879"/>
      </w:pPr>
      <w:r>
        <w:t xml:space="preserve">                               Составитель: Талипова Л. Ю.</w:t>
      </w:r>
    </w:p>
    <w:p w:rsidR="005553FC" w:rsidRDefault="00700A27" w:rsidP="00700A27">
      <w:pPr>
        <w:pStyle w:val="a3"/>
        <w:spacing w:before="60"/>
        <w:ind w:left="0" w:right="326"/>
        <w:jc w:val="center"/>
      </w:pPr>
      <w:r>
        <w:t xml:space="preserve">                                                                                                                               учитель</w:t>
      </w:r>
      <w:r>
        <w:rPr>
          <w:spacing w:val="-10"/>
        </w:rPr>
        <w:t xml:space="preserve"> </w:t>
      </w:r>
      <w:r>
        <w:t>ОДНКНР</w:t>
      </w:r>
    </w:p>
    <w:p w:rsidR="00700A27" w:rsidRDefault="00700A27" w:rsidP="00700A27"/>
    <w:p w:rsidR="00700A27" w:rsidRPr="00700A27" w:rsidRDefault="00700A27" w:rsidP="00700A27"/>
    <w:p w:rsidR="00700A27" w:rsidRPr="00700A27" w:rsidRDefault="00700A27" w:rsidP="00700A27"/>
    <w:p w:rsidR="00700A27" w:rsidRPr="00700A27" w:rsidRDefault="00700A27" w:rsidP="00700A27"/>
    <w:p w:rsidR="00700A27" w:rsidRPr="00700A27" w:rsidRDefault="00700A27" w:rsidP="00700A27"/>
    <w:p w:rsidR="00700A27" w:rsidRPr="00700A27" w:rsidRDefault="00700A27" w:rsidP="00700A27"/>
    <w:p w:rsidR="00700A27" w:rsidRPr="00700A27" w:rsidRDefault="00700A27" w:rsidP="00700A27"/>
    <w:p w:rsidR="00700A27" w:rsidRPr="00700A27" w:rsidRDefault="00700A27" w:rsidP="00700A27"/>
    <w:p w:rsidR="00700A27" w:rsidRPr="00700A27" w:rsidRDefault="00700A27" w:rsidP="00700A27"/>
    <w:p w:rsidR="00700A27" w:rsidRPr="00700A27" w:rsidRDefault="00700A27" w:rsidP="00700A27"/>
    <w:p w:rsidR="00700A27" w:rsidRPr="00700A27" w:rsidRDefault="00700A27" w:rsidP="00700A27"/>
    <w:p w:rsidR="00700A27" w:rsidRDefault="00700A27" w:rsidP="00700A27"/>
    <w:p w:rsidR="00700A27" w:rsidRDefault="00700A27" w:rsidP="00700A27">
      <w:pPr>
        <w:jc w:val="center"/>
      </w:pPr>
      <w:r>
        <w:t>с. Синодское 2022г.</w:t>
      </w:r>
    </w:p>
    <w:p w:rsidR="00700A27" w:rsidRDefault="00700A27" w:rsidP="00700A27"/>
    <w:p w:rsidR="005553FC" w:rsidRPr="00700A27" w:rsidRDefault="005553FC" w:rsidP="00700A27">
      <w:pPr>
        <w:sectPr w:rsidR="005553FC" w:rsidRPr="00700A2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553FC" w:rsidRDefault="005553FC" w:rsidP="00700A27">
      <w:pPr>
        <w:sectPr w:rsidR="005553FC">
          <w:pgSz w:w="11900" w:h="16840"/>
          <w:pgMar w:top="820" w:right="560" w:bottom="280" w:left="560" w:header="720" w:footer="720" w:gutter="0"/>
          <w:cols w:space="720"/>
        </w:sectPr>
      </w:pPr>
    </w:p>
    <w:p w:rsidR="005553FC" w:rsidRDefault="00882684" w:rsidP="00700A27">
      <w:pPr>
        <w:pStyle w:val="1"/>
        <w:spacing w:before="66"/>
        <w:ind w:left="0"/>
        <w:jc w:val="center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00A27">
        <w:t>ПОЯСНИТЕЛЬНАЯ ЗАПИСКА</w:t>
      </w:r>
    </w:p>
    <w:p w:rsidR="005553FC" w:rsidRDefault="00700A27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 ХАРАКТЕРИСТИКА УЧЕБНОГО КУРСА «ОСНОВЫ ДУХОВНО-НРАВСТВЕННОЙ КУЛЬТУРЫ НАРОДОВ РОССИИ»</w:t>
      </w:r>
    </w:p>
    <w:p w:rsidR="005553FC" w:rsidRDefault="00700A27">
      <w:pPr>
        <w:pStyle w:val="a3"/>
        <w:spacing w:before="95" w:line="292" w:lineRule="auto"/>
        <w:ind w:left="106" w:right="674" w:firstLine="180"/>
      </w:pPr>
      <w:r>
        <w:t xml:space="preserve">Программа по предметной области «Основы духовно-нравственной культуры народов России» (далее — ОДНКНР) для 5 классов образовательных организаций составлена в соответствии </w:t>
      </w:r>
      <w:proofErr w:type="gramStart"/>
      <w:r>
        <w:t>с</w:t>
      </w:r>
      <w:proofErr w:type="gramEnd"/>
      <w:r>
        <w:t>:</w:t>
      </w:r>
    </w:p>
    <w:p w:rsidR="005553FC" w:rsidRDefault="00700A27">
      <w:pPr>
        <w:pStyle w:val="a3"/>
        <w:spacing w:line="292" w:lineRule="auto"/>
        <w:ind w:left="106" w:right="168" w:firstLine="180"/>
      </w:pPr>
      <w: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5553FC" w:rsidRDefault="00700A27">
      <w:pPr>
        <w:pStyle w:val="a3"/>
        <w:spacing w:line="292" w:lineRule="auto"/>
        <w:ind w:left="106" w:right="611" w:firstLine="180"/>
      </w:pPr>
      <w:r>
        <w:t xml:space="preserve">требованиями к результатам освоения программы основного общего образования 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5553FC" w:rsidRDefault="00700A27">
      <w:pPr>
        <w:pStyle w:val="a3"/>
        <w:spacing w:line="292" w:lineRule="auto"/>
        <w:ind w:left="106" w:right="401" w:firstLine="180"/>
      </w:pPr>
      <w: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5553FC" w:rsidRDefault="00700A27">
      <w:pPr>
        <w:pStyle w:val="a3"/>
        <w:spacing w:line="292" w:lineRule="auto"/>
        <w:ind w:left="106" w:right="287" w:firstLine="180"/>
      </w:pPr>
      <w: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5553FC" w:rsidRDefault="00700A27">
      <w:pPr>
        <w:pStyle w:val="a3"/>
        <w:spacing w:line="292" w:lineRule="auto"/>
        <w:ind w:left="106" w:right="814" w:firstLine="180"/>
      </w:pPr>
      <w: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 идентичности у подрастающих поколений.</w:t>
      </w:r>
    </w:p>
    <w:p w:rsidR="005553FC" w:rsidRDefault="00700A27">
      <w:pPr>
        <w:pStyle w:val="a3"/>
        <w:spacing w:line="292" w:lineRule="auto"/>
        <w:ind w:left="106" w:right="168" w:firstLine="180"/>
      </w:pPr>
      <w:proofErr w:type="gramStart"/>
      <w: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5553FC" w:rsidRDefault="00700A27">
      <w:pPr>
        <w:pStyle w:val="a3"/>
        <w:spacing w:line="292" w:lineRule="auto"/>
        <w:ind w:left="106" w:right="161" w:firstLine="180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5553FC" w:rsidRDefault="00700A27">
      <w:pPr>
        <w:pStyle w:val="a3"/>
        <w:spacing w:line="292" w:lineRule="auto"/>
        <w:ind w:left="106" w:right="588" w:firstLine="180"/>
      </w:pPr>
      <w:proofErr w:type="gramStart"/>
      <w: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</w:t>
      </w:r>
      <w:proofErr w:type="gramEnd"/>
      <w:r>
        <w:t xml:space="preserve"> традиционные духовно- нравственные ценности.</w:t>
      </w:r>
    </w:p>
    <w:p w:rsidR="005553FC" w:rsidRDefault="005553FC">
      <w:pPr>
        <w:spacing w:line="292" w:lineRule="auto"/>
        <w:sectPr w:rsidR="005553FC">
          <w:pgSz w:w="11900" w:h="16840"/>
          <w:pgMar w:top="520" w:right="560" w:bottom="280" w:left="560" w:header="720" w:footer="720" w:gutter="0"/>
          <w:cols w:space="720"/>
        </w:sectPr>
      </w:pPr>
    </w:p>
    <w:p w:rsidR="005553FC" w:rsidRDefault="00700A27">
      <w:pPr>
        <w:pStyle w:val="a3"/>
        <w:spacing w:before="66" w:line="292" w:lineRule="auto"/>
        <w:ind w:left="106" w:right="162" w:firstLine="180"/>
      </w:pPr>
      <w:r>
        <w:lastRenderedPageBreak/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 требованиям возрастной педагогики и психологии.</w:t>
      </w:r>
    </w:p>
    <w:p w:rsidR="005553FC" w:rsidRDefault="00700A27">
      <w:pPr>
        <w:pStyle w:val="a3"/>
        <w:spacing w:line="292" w:lineRule="auto"/>
        <w:ind w:left="106" w:right="391" w:firstLine="180"/>
      </w:pPr>
      <w: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 нравственного развития народов России.</w:t>
      </w:r>
    </w:p>
    <w:p w:rsidR="005553FC" w:rsidRDefault="00700A27">
      <w:pPr>
        <w:pStyle w:val="a3"/>
        <w:spacing w:line="292" w:lineRule="auto"/>
        <w:ind w:left="106" w:right="255" w:firstLine="180"/>
      </w:pPr>
      <w: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 гражданина своего Отечества), формирование исторической памяти.</w:t>
      </w:r>
    </w:p>
    <w:p w:rsidR="005553FC" w:rsidRDefault="00700A27">
      <w:pPr>
        <w:pStyle w:val="a3"/>
        <w:spacing w:line="292" w:lineRule="auto"/>
        <w:ind w:left="106" w:right="120" w:firstLine="180"/>
      </w:pPr>
      <w: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5553FC" w:rsidRDefault="00700A27">
      <w:pPr>
        <w:pStyle w:val="a3"/>
        <w:spacing w:line="292" w:lineRule="auto"/>
        <w:ind w:left="106" w:right="410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5553FC" w:rsidRDefault="00700A27">
      <w:pPr>
        <w:pStyle w:val="a3"/>
        <w:spacing w:line="292" w:lineRule="auto"/>
        <w:ind w:left="106" w:right="142" w:firstLine="180"/>
      </w:pPr>
      <w:r>
        <w:rPr>
          <w:i/>
        </w:rPr>
        <w:t xml:space="preserve">Принцип научности подходов и содержания </w:t>
      </w:r>
      <w:r>
        <w:t xml:space="preserve">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5553FC" w:rsidRDefault="00700A27">
      <w:pPr>
        <w:pStyle w:val="a3"/>
        <w:spacing w:line="292" w:lineRule="auto"/>
        <w:ind w:left="106" w:right="13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5553FC" w:rsidRDefault="00700A27">
      <w:pPr>
        <w:pStyle w:val="a3"/>
        <w:spacing w:line="292" w:lineRule="auto"/>
        <w:ind w:left="106" w:right="93" w:firstLine="180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rPr>
          <w:i/>
        </w:rPr>
        <w:t xml:space="preserve"> </w:t>
      </w:r>
      <w: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5553FC" w:rsidRDefault="00700A27">
      <w:pPr>
        <w:pStyle w:val="1"/>
        <w:spacing w:before="172" w:line="292" w:lineRule="auto"/>
      </w:pPr>
      <w:r>
        <w:t>ЦЕЛИ И ЗАДАЧИ ИЗУЧЕНИЯ УЧЕБНОГО КУРСА «ОСНОВЫ ДУХОВНО-НРАВСТВЕННОЙ КУЛЬТУРЫ НАРОДОВ РОССИИ»</w:t>
      </w:r>
    </w:p>
    <w:p w:rsidR="005553FC" w:rsidRDefault="00700A27">
      <w:pPr>
        <w:pStyle w:val="a3"/>
        <w:spacing w:before="95"/>
        <w:ind w:left="286"/>
      </w:pPr>
      <w:r>
        <w:rPr>
          <w:b/>
        </w:rPr>
        <w:t xml:space="preserve">Целями </w:t>
      </w:r>
      <w:r>
        <w:t>изучения учебного курса являются: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69" w:firstLine="0"/>
        <w:rPr>
          <w:sz w:val="24"/>
        </w:rPr>
      </w:pPr>
      <w:r>
        <w:rPr>
          <w:sz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 сосуществования народов, религий, 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473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формирование и сохранение уважения к ценностям и убеждениям представителей</w:t>
      </w:r>
      <w:r>
        <w:rPr>
          <w:spacing w:val="-17"/>
          <w:sz w:val="24"/>
        </w:rPr>
        <w:t xml:space="preserve"> </w:t>
      </w:r>
      <w:r>
        <w:rPr>
          <w:sz w:val="24"/>
        </w:rPr>
        <w:t>разных</w:t>
      </w:r>
    </w:p>
    <w:p w:rsidR="005553FC" w:rsidRDefault="005553FC">
      <w:pPr>
        <w:rPr>
          <w:sz w:val="24"/>
        </w:rPr>
        <w:sectPr w:rsidR="005553FC">
          <w:pgSz w:w="11900" w:h="16840"/>
          <w:pgMar w:top="520" w:right="560" w:bottom="280" w:left="560" w:header="720" w:footer="720" w:gutter="0"/>
          <w:cols w:space="720"/>
        </w:sectPr>
      </w:pPr>
    </w:p>
    <w:p w:rsidR="005553FC" w:rsidRDefault="00700A27">
      <w:pPr>
        <w:pStyle w:val="a3"/>
        <w:spacing w:before="62" w:line="292" w:lineRule="auto"/>
        <w:ind w:right="392"/>
      </w:pPr>
      <w:r>
        <w:lastRenderedPageBreak/>
        <w:t>национальностей и вероисповеданий, а также способности к диалогу с представителями других культур и мировоззрений;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56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 исторического и цивилизационного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страны.</w:t>
      </w:r>
    </w:p>
    <w:p w:rsidR="005553FC" w:rsidRDefault="00700A27">
      <w:pPr>
        <w:pStyle w:val="a3"/>
        <w:spacing w:before="106"/>
        <w:ind w:left="286"/>
      </w:pPr>
      <w:r>
        <w:t xml:space="preserve">Цели курса определяют следующие </w:t>
      </w:r>
      <w:r>
        <w:rPr>
          <w:b/>
        </w:rPr>
        <w:t>задачи</w:t>
      </w:r>
      <w:r>
        <w:t>: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100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 формирования гражданской 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92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материнству;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61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79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112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5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 культурному наследию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целом.</w:t>
      </w:r>
    </w:p>
    <w:p w:rsidR="005553FC" w:rsidRDefault="00700A27">
      <w:pPr>
        <w:pStyle w:val="a3"/>
        <w:spacing w:before="106" w:line="292" w:lineRule="auto"/>
        <w:ind w:left="106" w:right="409" w:firstLine="180"/>
      </w:pPr>
      <w: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3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5" w:line="292" w:lineRule="auto"/>
        <w:ind w:right="32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 в развитии 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2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государством;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 патриотизма; уважения к истории, языку, культурным и религиозным</w:t>
      </w:r>
      <w:r>
        <w:rPr>
          <w:spacing w:val="-23"/>
          <w:sz w:val="24"/>
        </w:rPr>
        <w:t xml:space="preserve"> </w:t>
      </w:r>
      <w:r>
        <w:rPr>
          <w:sz w:val="24"/>
        </w:rPr>
        <w:t>традициям</w:t>
      </w:r>
    </w:p>
    <w:p w:rsidR="005553FC" w:rsidRDefault="005553FC">
      <w:pPr>
        <w:rPr>
          <w:sz w:val="24"/>
        </w:rPr>
        <w:sectPr w:rsidR="005553FC">
          <w:pgSz w:w="11900" w:h="16840"/>
          <w:pgMar w:top="500" w:right="560" w:bottom="280" w:left="560" w:header="720" w:footer="720" w:gutter="0"/>
          <w:cols w:space="720"/>
        </w:sectPr>
      </w:pPr>
    </w:p>
    <w:p w:rsidR="005553FC" w:rsidRDefault="00700A27">
      <w:pPr>
        <w:pStyle w:val="a3"/>
        <w:spacing w:before="62" w:line="292" w:lineRule="auto"/>
        <w:ind w:right="176"/>
      </w:pPr>
      <w:r>
        <w:lastRenderedPageBreak/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66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</w:t>
      </w:r>
      <w:r>
        <w:rPr>
          <w:spacing w:val="-30"/>
          <w:sz w:val="24"/>
        </w:rPr>
        <w:t xml:space="preserve"> </w:t>
      </w:r>
      <w:r>
        <w:rPr>
          <w:sz w:val="24"/>
        </w:rPr>
        <w:t>идеалов;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42"/>
          <w:sz w:val="24"/>
        </w:rPr>
        <w:t xml:space="preserve"> </w:t>
      </w:r>
      <w:r>
        <w:rPr>
          <w:sz w:val="24"/>
        </w:rPr>
        <w:t>и эгоистическими;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198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</w:t>
      </w:r>
      <w:r>
        <w:rPr>
          <w:spacing w:val="-34"/>
          <w:sz w:val="24"/>
        </w:rPr>
        <w:t xml:space="preserve"> </w:t>
      </w:r>
      <w:r>
        <w:rPr>
          <w:sz w:val="24"/>
        </w:rPr>
        <w:t>объединяющих светскость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духовность;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57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</w:t>
      </w:r>
      <w:r>
        <w:rPr>
          <w:spacing w:val="-18"/>
          <w:sz w:val="24"/>
        </w:rPr>
        <w:t xml:space="preserve"> </w:t>
      </w:r>
      <w:r>
        <w:rPr>
          <w:sz w:val="24"/>
        </w:rPr>
        <w:t>целом;</w:t>
      </w:r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318" w:firstLine="0"/>
        <w:rPr>
          <w:sz w:val="24"/>
        </w:rPr>
      </w:pPr>
      <w:proofErr w:type="gramStart"/>
      <w:r>
        <w:rPr>
          <w:sz w:val="24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 нравственных ценностей в социальных и культурно-исторических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5553FC" w:rsidRDefault="00700A27">
      <w:pPr>
        <w:pStyle w:val="a4"/>
        <w:numPr>
          <w:ilvl w:val="0"/>
          <w:numId w:val="4"/>
        </w:numPr>
        <w:tabs>
          <w:tab w:val="left" w:pos="887"/>
        </w:tabs>
        <w:spacing w:before="165" w:line="292" w:lineRule="auto"/>
        <w:ind w:right="47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553FC" w:rsidRDefault="005553FC">
      <w:pPr>
        <w:pStyle w:val="a3"/>
        <w:spacing w:before="9"/>
        <w:ind w:left="0"/>
        <w:rPr>
          <w:sz w:val="21"/>
        </w:rPr>
      </w:pPr>
    </w:p>
    <w:p w:rsidR="005553FC" w:rsidRDefault="00700A27">
      <w:pPr>
        <w:pStyle w:val="1"/>
        <w:spacing w:line="292" w:lineRule="auto"/>
        <w:ind w:right="1183"/>
      </w:pPr>
      <w:r>
        <w:t>МЕСТО УЧЕБНОГО КУРСА «ОСНОВЫ ДУХОВНО-НРАВСТВЕННОЙ КУЛЬТУРЫ НАРОДОВ РОССИИ» В УЧЕБНОМ ПЛАНЕ</w:t>
      </w:r>
    </w:p>
    <w:p w:rsidR="005553FC" w:rsidRDefault="00700A27">
      <w:pPr>
        <w:pStyle w:val="a3"/>
        <w:spacing w:before="95" w:line="292" w:lineRule="auto"/>
        <w:ind w:left="106" w:right="430" w:firstLine="180"/>
      </w:pPr>
      <w: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5553FC" w:rsidRDefault="005553FC">
      <w:pPr>
        <w:spacing w:line="292" w:lineRule="auto"/>
        <w:sectPr w:rsidR="005553FC">
          <w:pgSz w:w="11900" w:h="16840"/>
          <w:pgMar w:top="500" w:right="560" w:bottom="280" w:left="560" w:header="720" w:footer="720" w:gutter="0"/>
          <w:cols w:space="720"/>
        </w:sectPr>
      </w:pPr>
    </w:p>
    <w:p w:rsidR="005553FC" w:rsidRDefault="00882684">
      <w:pPr>
        <w:pStyle w:val="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00A27">
        <w:t>СОДЕРЖАНИЕ УЧЕБНОГО КУРСА</w:t>
      </w:r>
    </w:p>
    <w:p w:rsidR="005553FC" w:rsidRDefault="00700A2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Тематический блок 1.</w:t>
      </w:r>
    </w:p>
    <w:p w:rsidR="005553FC" w:rsidRDefault="00700A27">
      <w:pPr>
        <w:pStyle w:val="a3"/>
        <w:spacing w:before="60"/>
        <w:ind w:left="286"/>
      </w:pPr>
      <w:r>
        <w:t>«Россия — наш общий дом»</w:t>
      </w:r>
    </w:p>
    <w:p w:rsidR="005553FC" w:rsidRDefault="00700A27">
      <w:pPr>
        <w:pStyle w:val="a3"/>
        <w:spacing w:before="60"/>
        <w:ind w:left="286"/>
      </w:pPr>
      <w:r>
        <w:t>Тема 1. Зачем изучать курс «Основы духовно-нравственной культуры народов России»?</w:t>
      </w:r>
    </w:p>
    <w:p w:rsidR="005553FC" w:rsidRDefault="00700A27">
      <w:pPr>
        <w:pStyle w:val="a3"/>
        <w:spacing w:before="60" w:line="292" w:lineRule="auto"/>
        <w:ind w:left="106" w:right="162" w:firstLine="180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5553FC" w:rsidRDefault="00700A27">
      <w:pPr>
        <w:pStyle w:val="a3"/>
        <w:spacing w:line="274" w:lineRule="exact"/>
        <w:ind w:left="286"/>
      </w:pPr>
      <w:r>
        <w:t>Тема 2. Наш дом — Россия.</w:t>
      </w:r>
    </w:p>
    <w:p w:rsidR="005553FC" w:rsidRDefault="00700A27">
      <w:pPr>
        <w:pStyle w:val="a3"/>
        <w:spacing w:before="60" w:line="292" w:lineRule="auto"/>
        <w:ind w:left="106" w:right="407" w:firstLine="180"/>
      </w:pPr>
      <w: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5553FC" w:rsidRDefault="00700A27">
      <w:pPr>
        <w:pStyle w:val="a3"/>
        <w:spacing w:line="275" w:lineRule="exact"/>
        <w:ind w:left="286"/>
      </w:pPr>
      <w:r>
        <w:t>Тема 3. Язык и история.</w:t>
      </w:r>
    </w:p>
    <w:p w:rsidR="005553FC" w:rsidRDefault="00700A27">
      <w:pPr>
        <w:pStyle w:val="a3"/>
        <w:spacing w:before="60" w:line="292" w:lineRule="auto"/>
        <w:ind w:left="106" w:right="872" w:firstLine="180"/>
      </w:pPr>
      <w: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5553FC" w:rsidRDefault="00700A27">
      <w:pPr>
        <w:pStyle w:val="a3"/>
        <w:spacing w:line="275" w:lineRule="exact"/>
        <w:ind w:left="286"/>
      </w:pPr>
      <w:r>
        <w:t>Тема 4. Русский язык — язык общения и язык возможностей.</w:t>
      </w:r>
    </w:p>
    <w:p w:rsidR="005553FC" w:rsidRDefault="00700A27">
      <w:pPr>
        <w:pStyle w:val="a3"/>
        <w:spacing w:before="60" w:line="292" w:lineRule="auto"/>
        <w:ind w:left="106" w:right="101" w:firstLine="180"/>
      </w:pPr>
      <w: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</w:t>
      </w:r>
    </w:p>
    <w:p w:rsidR="005553FC" w:rsidRDefault="00700A27">
      <w:pPr>
        <w:pStyle w:val="a3"/>
        <w:spacing w:line="292" w:lineRule="auto"/>
        <w:ind w:left="286" w:right="1119" w:hanging="181"/>
      </w:pPr>
      <w:r>
        <w:t>Важность общего языка для всех народов России. Возможности, которые даёт русский язык. Тема 5. Истоки родной культуры.</w:t>
      </w:r>
    </w:p>
    <w:p w:rsidR="005553FC" w:rsidRDefault="00700A27">
      <w:pPr>
        <w:pStyle w:val="a3"/>
        <w:spacing w:line="292" w:lineRule="auto"/>
        <w:ind w:left="106" w:right="130" w:firstLine="180"/>
      </w:pPr>
      <w: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5553FC" w:rsidRDefault="00700A27">
      <w:pPr>
        <w:pStyle w:val="a3"/>
        <w:spacing w:line="275" w:lineRule="exact"/>
        <w:ind w:left="286"/>
      </w:pPr>
      <w:r>
        <w:t>Тема 6. Материальная культура.</w:t>
      </w:r>
    </w:p>
    <w:p w:rsidR="005553FC" w:rsidRDefault="00700A27">
      <w:pPr>
        <w:pStyle w:val="a3"/>
        <w:spacing w:before="58" w:line="292" w:lineRule="auto"/>
        <w:ind w:left="106" w:right="1598" w:firstLine="180"/>
      </w:pPr>
      <w: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5553FC" w:rsidRDefault="00700A27">
      <w:pPr>
        <w:pStyle w:val="a3"/>
        <w:spacing w:line="275" w:lineRule="exact"/>
        <w:ind w:left="286"/>
      </w:pPr>
      <w:r>
        <w:t>Тема 7. Духовная культура.</w:t>
      </w:r>
    </w:p>
    <w:p w:rsidR="005553FC" w:rsidRDefault="00700A27">
      <w:pPr>
        <w:pStyle w:val="a3"/>
        <w:spacing w:before="60" w:line="292" w:lineRule="auto"/>
        <w:ind w:left="106" w:right="229" w:firstLine="180"/>
      </w:pPr>
      <w: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5553FC" w:rsidRDefault="00700A27">
      <w:pPr>
        <w:pStyle w:val="a3"/>
        <w:spacing w:line="275" w:lineRule="exact"/>
        <w:ind w:left="286"/>
      </w:pPr>
      <w:r>
        <w:t>Тема 8. Культура и религия.</w:t>
      </w:r>
    </w:p>
    <w:p w:rsidR="005553FC" w:rsidRDefault="00700A27">
      <w:pPr>
        <w:pStyle w:val="a3"/>
        <w:spacing w:before="60" w:line="292" w:lineRule="auto"/>
        <w:ind w:left="106" w:right="2202" w:firstLine="180"/>
      </w:pPr>
      <w:r>
        <w:t xml:space="preserve">Религия и культура. Что такое религия, её роль в жизни общества и человека. </w:t>
      </w:r>
      <w:proofErr w:type="spellStart"/>
      <w:r>
        <w:t>Государствообразующие</w:t>
      </w:r>
      <w:proofErr w:type="spellEnd"/>
      <w:r>
        <w:t xml:space="preserve"> религии России. Единство ценностей в религиях России.</w:t>
      </w:r>
    </w:p>
    <w:p w:rsidR="005553FC" w:rsidRDefault="00700A27">
      <w:pPr>
        <w:pStyle w:val="a3"/>
        <w:spacing w:line="275" w:lineRule="exact"/>
        <w:ind w:left="286"/>
      </w:pPr>
      <w:r>
        <w:t>Тема 9. Культура и образование.</w:t>
      </w:r>
    </w:p>
    <w:p w:rsidR="005553FC" w:rsidRDefault="00700A27">
      <w:pPr>
        <w:pStyle w:val="a3"/>
        <w:spacing w:before="61" w:line="292" w:lineRule="auto"/>
        <w:ind w:left="106" w:right="580" w:firstLine="180"/>
      </w:pPr>
      <w: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5553FC" w:rsidRDefault="00700A27">
      <w:pPr>
        <w:pStyle w:val="a3"/>
        <w:spacing w:line="275" w:lineRule="exact"/>
        <w:ind w:left="286"/>
      </w:pPr>
      <w:r>
        <w:t>Тема 10. Многообразие культур России (практическое занятие).</w:t>
      </w:r>
    </w:p>
    <w:p w:rsidR="005553FC" w:rsidRDefault="00700A27">
      <w:pPr>
        <w:pStyle w:val="a3"/>
        <w:spacing w:before="60" w:line="292" w:lineRule="auto"/>
        <w:ind w:left="106" w:right="666" w:firstLine="180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5553FC" w:rsidRDefault="00700A27">
      <w:pPr>
        <w:pStyle w:val="1"/>
        <w:spacing w:before="118"/>
        <w:ind w:left="286"/>
      </w:pPr>
      <w:r>
        <w:t>Тематический блок 2.</w:t>
      </w:r>
    </w:p>
    <w:p w:rsidR="005553FC" w:rsidRDefault="00700A27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«Семья и духовно-нравственные ценности»</w:t>
      </w:r>
    </w:p>
    <w:p w:rsidR="005553FC" w:rsidRDefault="00700A27">
      <w:pPr>
        <w:pStyle w:val="a3"/>
        <w:spacing w:before="60"/>
        <w:ind w:left="286"/>
      </w:pPr>
      <w:r>
        <w:t>Тема 11. Семья — хранитель духовных ценностей.</w:t>
      </w:r>
    </w:p>
    <w:p w:rsidR="005553FC" w:rsidRDefault="00700A27">
      <w:pPr>
        <w:pStyle w:val="a3"/>
        <w:spacing w:before="60" w:line="292" w:lineRule="auto"/>
        <w:ind w:left="106" w:right="411" w:firstLine="180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5553FC" w:rsidRDefault="00700A27">
      <w:pPr>
        <w:pStyle w:val="a3"/>
        <w:spacing w:line="275" w:lineRule="exact"/>
        <w:ind w:left="286"/>
      </w:pPr>
      <w:r>
        <w:t>Тема 12. Родина начинается с семьи.</w:t>
      </w:r>
    </w:p>
    <w:p w:rsidR="005553FC" w:rsidRDefault="00700A27">
      <w:pPr>
        <w:pStyle w:val="a3"/>
        <w:spacing w:before="60" w:line="292" w:lineRule="auto"/>
        <w:ind w:left="106" w:right="346" w:firstLine="180"/>
      </w:pPr>
      <w:r>
        <w:t xml:space="preserve">История семьи как часть истории народа, государства, человечества. Как </w:t>
      </w:r>
      <w:proofErr w:type="gramStart"/>
      <w:r>
        <w:t>связаны</w:t>
      </w:r>
      <w:proofErr w:type="gramEnd"/>
      <w:r>
        <w:t xml:space="preserve"> Родина и семья? Что такое Родина и Отечество?</w:t>
      </w:r>
    </w:p>
    <w:p w:rsidR="005553FC" w:rsidRDefault="00700A27">
      <w:pPr>
        <w:pStyle w:val="a3"/>
        <w:spacing w:line="275" w:lineRule="exact"/>
        <w:ind w:left="286"/>
      </w:pPr>
      <w:r>
        <w:t>Тема 13. Традиции семейного воспитания в России.</w:t>
      </w:r>
    </w:p>
    <w:p w:rsidR="005553FC" w:rsidRDefault="00700A27">
      <w:pPr>
        <w:pStyle w:val="a3"/>
        <w:spacing w:before="60"/>
        <w:ind w:left="286"/>
      </w:pPr>
      <w:r>
        <w:t>Семейные традиции народов России. Межнациональные семьи. Семейное воспитание как</w:t>
      </w:r>
    </w:p>
    <w:p w:rsidR="005553FC" w:rsidRDefault="005553FC">
      <w:pPr>
        <w:sectPr w:rsidR="005553FC">
          <w:pgSz w:w="11900" w:h="16840"/>
          <w:pgMar w:top="520" w:right="560" w:bottom="280" w:left="560" w:header="720" w:footer="720" w:gutter="0"/>
          <w:cols w:space="720"/>
        </w:sectPr>
      </w:pPr>
    </w:p>
    <w:p w:rsidR="005553FC" w:rsidRDefault="00700A27">
      <w:pPr>
        <w:pStyle w:val="a3"/>
        <w:spacing w:before="62"/>
        <w:ind w:left="106"/>
      </w:pPr>
      <w:r>
        <w:lastRenderedPageBreak/>
        <w:t>трансляция ценностей.</w:t>
      </w:r>
    </w:p>
    <w:p w:rsidR="005553FC" w:rsidRDefault="00700A27">
      <w:pPr>
        <w:pStyle w:val="a3"/>
        <w:spacing w:before="60"/>
        <w:ind w:left="286"/>
      </w:pPr>
      <w:r>
        <w:t>Тема 14. Образ семьи в культуре народов России.</w:t>
      </w:r>
    </w:p>
    <w:p w:rsidR="005553FC" w:rsidRDefault="00700A27">
      <w:pPr>
        <w:pStyle w:val="a3"/>
        <w:spacing w:before="60" w:line="292" w:lineRule="auto"/>
        <w:ind w:left="106" w:right="804" w:firstLine="180"/>
      </w:pPr>
      <w: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5553FC" w:rsidRDefault="00700A27">
      <w:pPr>
        <w:pStyle w:val="a3"/>
        <w:spacing w:line="275" w:lineRule="exact"/>
        <w:ind w:left="286"/>
      </w:pPr>
      <w:r>
        <w:t>Тема 15. Труд в истории семьи.</w:t>
      </w:r>
    </w:p>
    <w:p w:rsidR="005553FC" w:rsidRDefault="00700A27">
      <w:pPr>
        <w:pStyle w:val="a3"/>
        <w:spacing w:before="60" w:line="292" w:lineRule="auto"/>
        <w:ind w:left="106" w:right="142" w:firstLine="180"/>
      </w:pPr>
      <w:r>
        <w:t>Социальные роли в истории семьи. Роль домашнего труда. Роль нравственных норм в благополучии семьи.</w:t>
      </w:r>
    </w:p>
    <w:p w:rsidR="005553FC" w:rsidRDefault="00700A27">
      <w:pPr>
        <w:pStyle w:val="a3"/>
        <w:spacing w:line="275" w:lineRule="exact"/>
        <w:ind w:left="286"/>
      </w:pPr>
      <w:r>
        <w:t>Тема 16. Семья в современном мире (практическое занятие).</w:t>
      </w:r>
    </w:p>
    <w:p w:rsidR="005553FC" w:rsidRDefault="00700A27">
      <w:pPr>
        <w:pStyle w:val="a3"/>
        <w:spacing w:before="60" w:line="292" w:lineRule="auto"/>
        <w:ind w:left="106" w:right="1186" w:firstLine="180"/>
      </w:pPr>
      <w:r>
        <w:t>Рассказ о своей семье (с использованием фотографий, книг, писем и др.). Семейное древо. Семейные традиции.</w:t>
      </w:r>
    </w:p>
    <w:p w:rsidR="005553FC" w:rsidRDefault="00700A27">
      <w:pPr>
        <w:pStyle w:val="1"/>
        <w:spacing w:before="119"/>
        <w:ind w:left="286"/>
      </w:pPr>
      <w:r>
        <w:t>Тематический блок 3.</w:t>
      </w:r>
    </w:p>
    <w:p w:rsidR="005553FC" w:rsidRDefault="00700A2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«Духовно-нравственное богатство личности»</w:t>
      </w:r>
    </w:p>
    <w:p w:rsidR="005553FC" w:rsidRDefault="00700A27">
      <w:pPr>
        <w:pStyle w:val="a3"/>
        <w:spacing w:before="60"/>
        <w:ind w:left="286"/>
      </w:pPr>
      <w:r>
        <w:t>Тема 17. Личность — общество — культура.</w:t>
      </w:r>
    </w:p>
    <w:p w:rsidR="005553FC" w:rsidRDefault="00700A27">
      <w:pPr>
        <w:pStyle w:val="a3"/>
        <w:spacing w:before="60" w:line="292" w:lineRule="auto"/>
        <w:ind w:left="106" w:right="999" w:firstLine="180"/>
      </w:pPr>
      <w: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5553FC" w:rsidRDefault="00700A27">
      <w:pPr>
        <w:pStyle w:val="a3"/>
        <w:spacing w:line="275" w:lineRule="exact"/>
        <w:ind w:left="286"/>
      </w:pPr>
      <w:r>
        <w:t>Тема 18. Духовный мир человека. Человек — творец культуры.</w:t>
      </w:r>
    </w:p>
    <w:p w:rsidR="005553FC" w:rsidRDefault="00700A27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5553FC" w:rsidRDefault="00700A27">
      <w:pPr>
        <w:pStyle w:val="a3"/>
        <w:spacing w:line="274" w:lineRule="exact"/>
        <w:ind w:left="286"/>
        <w:jc w:val="both"/>
      </w:pPr>
      <w:r>
        <w:t>Тема 19. Личность и духовно-нравственные ценности.</w:t>
      </w:r>
    </w:p>
    <w:p w:rsidR="005553FC" w:rsidRDefault="00700A27">
      <w:pPr>
        <w:pStyle w:val="a3"/>
        <w:spacing w:before="61" w:line="292" w:lineRule="auto"/>
        <w:ind w:left="106" w:right="643" w:firstLine="180"/>
      </w:pPr>
      <w: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>
        <w:t>близким</w:t>
      </w:r>
      <w:proofErr w:type="gramEnd"/>
      <w:r>
        <w:t>.</w:t>
      </w:r>
    </w:p>
    <w:p w:rsidR="005553FC" w:rsidRDefault="00700A27">
      <w:pPr>
        <w:pStyle w:val="1"/>
        <w:spacing w:before="118"/>
        <w:ind w:left="286"/>
      </w:pPr>
      <w:r>
        <w:t>Тематический блок 4. «Культурное единство России»</w:t>
      </w:r>
    </w:p>
    <w:p w:rsidR="005553FC" w:rsidRDefault="00700A27">
      <w:pPr>
        <w:pStyle w:val="a3"/>
        <w:spacing w:before="61"/>
        <w:ind w:left="286"/>
      </w:pPr>
      <w:r>
        <w:t>Тема 20. Историческая память как духовно-нравственная ценность.</w:t>
      </w:r>
    </w:p>
    <w:p w:rsidR="005553FC" w:rsidRDefault="00700A27">
      <w:pPr>
        <w:pStyle w:val="a3"/>
        <w:spacing w:before="60" w:line="292" w:lineRule="auto"/>
        <w:ind w:left="106" w:right="292" w:firstLine="180"/>
      </w:pPr>
      <w: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5553FC" w:rsidRDefault="00700A27">
      <w:pPr>
        <w:pStyle w:val="a3"/>
        <w:spacing w:line="274" w:lineRule="exact"/>
        <w:ind w:left="286"/>
      </w:pPr>
      <w:r>
        <w:t>Тема 21. Литература как язык культуры.</w:t>
      </w:r>
    </w:p>
    <w:p w:rsidR="005553FC" w:rsidRDefault="00700A27">
      <w:pPr>
        <w:pStyle w:val="a3"/>
        <w:spacing w:before="60" w:line="292" w:lineRule="auto"/>
        <w:ind w:left="106" w:right="368" w:firstLine="180"/>
      </w:pPr>
      <w: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5553FC" w:rsidRDefault="00700A27">
      <w:pPr>
        <w:pStyle w:val="a3"/>
        <w:spacing w:line="275" w:lineRule="exact"/>
        <w:ind w:left="286"/>
      </w:pPr>
      <w:r>
        <w:t>Тема 22. Взаимовлияние культур.</w:t>
      </w:r>
    </w:p>
    <w:p w:rsidR="005553FC" w:rsidRDefault="00700A27">
      <w:pPr>
        <w:pStyle w:val="a3"/>
        <w:spacing w:before="60" w:line="292" w:lineRule="auto"/>
        <w:ind w:left="106" w:right="571" w:firstLine="180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5553FC" w:rsidRDefault="00700A27">
      <w:pPr>
        <w:pStyle w:val="a3"/>
        <w:spacing w:line="274" w:lineRule="exact"/>
        <w:ind w:left="286"/>
      </w:pPr>
      <w:r>
        <w:t>Тема 23. Духовно-нравственные ценности российского народа.</w:t>
      </w:r>
    </w:p>
    <w:p w:rsidR="005553FC" w:rsidRDefault="00700A27">
      <w:pPr>
        <w:pStyle w:val="a3"/>
        <w:spacing w:before="60" w:line="292" w:lineRule="auto"/>
        <w:ind w:left="106" w:right="383" w:firstLine="180"/>
      </w:pPr>
      <w:proofErr w:type="gramStart"/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5553FC" w:rsidRDefault="00700A27">
      <w:pPr>
        <w:pStyle w:val="a3"/>
        <w:spacing w:line="273" w:lineRule="exact"/>
        <w:ind w:left="286"/>
      </w:pPr>
      <w:r>
        <w:t>Тема 24. Регионы России: культурное многообразие.</w:t>
      </w:r>
    </w:p>
    <w:p w:rsidR="005553FC" w:rsidRDefault="00700A27">
      <w:pPr>
        <w:pStyle w:val="a3"/>
        <w:spacing w:before="60" w:line="292" w:lineRule="auto"/>
        <w:ind w:left="106" w:right="309" w:firstLine="180"/>
      </w:pPr>
      <w: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5553FC" w:rsidRDefault="00700A27">
      <w:pPr>
        <w:pStyle w:val="a3"/>
        <w:spacing w:line="275" w:lineRule="exact"/>
        <w:ind w:left="286"/>
      </w:pPr>
      <w:r>
        <w:t>Тема 25. Праздники в культуре народов России.</w:t>
      </w:r>
    </w:p>
    <w:p w:rsidR="005553FC" w:rsidRDefault="00700A27">
      <w:pPr>
        <w:pStyle w:val="a3"/>
        <w:spacing w:before="60" w:line="292" w:lineRule="auto"/>
        <w:ind w:left="106" w:right="992" w:firstLine="180"/>
      </w:pPr>
      <w: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5553FC" w:rsidRDefault="005553FC">
      <w:pPr>
        <w:spacing w:line="292" w:lineRule="auto"/>
        <w:sectPr w:rsidR="005553FC">
          <w:pgSz w:w="11900" w:h="16840"/>
          <w:pgMar w:top="500" w:right="560" w:bottom="280" w:left="560" w:header="720" w:footer="720" w:gutter="0"/>
          <w:cols w:space="720"/>
        </w:sectPr>
      </w:pPr>
    </w:p>
    <w:p w:rsidR="005553FC" w:rsidRDefault="00700A27">
      <w:pPr>
        <w:pStyle w:val="a3"/>
        <w:spacing w:before="62"/>
        <w:ind w:left="286"/>
      </w:pPr>
      <w:r>
        <w:lastRenderedPageBreak/>
        <w:t>Тема 26. Памятники архитектуры в культуре народов России.</w:t>
      </w:r>
    </w:p>
    <w:p w:rsidR="005553FC" w:rsidRDefault="00700A27">
      <w:pPr>
        <w:pStyle w:val="a3"/>
        <w:spacing w:before="60" w:line="292" w:lineRule="auto"/>
        <w:ind w:left="106" w:right="84" w:firstLine="180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 нравственные ценности народов России.</w:t>
      </w:r>
    </w:p>
    <w:p w:rsidR="005553FC" w:rsidRDefault="00700A27">
      <w:pPr>
        <w:pStyle w:val="a3"/>
        <w:spacing w:line="274" w:lineRule="exact"/>
        <w:ind w:left="286"/>
      </w:pPr>
      <w:r>
        <w:t>Тема 27. Музыкальная культура народов России.</w:t>
      </w:r>
    </w:p>
    <w:p w:rsidR="005553FC" w:rsidRDefault="00700A27">
      <w:pPr>
        <w:pStyle w:val="a3"/>
        <w:spacing w:before="60" w:line="292" w:lineRule="auto"/>
        <w:ind w:left="106" w:right="257" w:firstLine="180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5553FC" w:rsidRDefault="00700A27">
      <w:pPr>
        <w:pStyle w:val="a3"/>
        <w:spacing w:line="275" w:lineRule="exact"/>
        <w:ind w:left="286"/>
      </w:pPr>
      <w:r>
        <w:t>Тема 28. Изобразительное искусство народов России.</w:t>
      </w:r>
    </w:p>
    <w:p w:rsidR="005553FC" w:rsidRDefault="00700A27">
      <w:pPr>
        <w:pStyle w:val="a3"/>
        <w:spacing w:before="60" w:line="292" w:lineRule="auto"/>
        <w:ind w:left="106" w:right="280" w:firstLine="180"/>
      </w:pPr>
      <w: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5553FC" w:rsidRDefault="00700A27">
      <w:pPr>
        <w:pStyle w:val="a3"/>
        <w:spacing w:line="274" w:lineRule="exact"/>
        <w:ind w:left="286"/>
      </w:pPr>
      <w:r>
        <w:t>Тема 29. Фольклор и литература народов России.</w:t>
      </w:r>
    </w:p>
    <w:p w:rsidR="005553FC" w:rsidRDefault="00700A27">
      <w:pPr>
        <w:pStyle w:val="a3"/>
        <w:spacing w:before="60" w:line="292" w:lineRule="auto"/>
        <w:ind w:left="106" w:right="365" w:firstLine="180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5553FC" w:rsidRDefault="00700A27">
      <w:pPr>
        <w:spacing w:line="275" w:lineRule="exact"/>
        <w:ind w:left="286"/>
        <w:rPr>
          <w:sz w:val="24"/>
        </w:rPr>
      </w:pPr>
      <w:r>
        <w:rPr>
          <w:sz w:val="24"/>
        </w:rPr>
        <w:t>Тема 30. Бытовые традиции народов России: пища, одежда, дом (</w:t>
      </w:r>
      <w:r>
        <w:rPr>
          <w:i/>
          <w:sz w:val="24"/>
        </w:rPr>
        <w:t>практическое занятие</w:t>
      </w:r>
      <w:r>
        <w:rPr>
          <w:sz w:val="24"/>
        </w:rPr>
        <w:t>).</w:t>
      </w:r>
    </w:p>
    <w:p w:rsidR="005553FC" w:rsidRDefault="00700A27">
      <w:pPr>
        <w:pStyle w:val="a3"/>
        <w:spacing w:before="60" w:line="292" w:lineRule="auto"/>
        <w:ind w:left="106" w:right="1623" w:firstLine="180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5553FC" w:rsidRDefault="00700A27">
      <w:pPr>
        <w:spacing w:line="275" w:lineRule="exact"/>
        <w:ind w:left="286"/>
        <w:rPr>
          <w:sz w:val="24"/>
        </w:rPr>
      </w:pPr>
      <w:r>
        <w:rPr>
          <w:sz w:val="24"/>
        </w:rPr>
        <w:t>Тема 31. Культурная карта России (</w:t>
      </w:r>
      <w:r>
        <w:rPr>
          <w:i/>
          <w:sz w:val="24"/>
        </w:rPr>
        <w:t>практическое занятие</w:t>
      </w:r>
      <w:r>
        <w:rPr>
          <w:sz w:val="24"/>
        </w:rPr>
        <w:t>).</w:t>
      </w:r>
    </w:p>
    <w:p w:rsidR="005553FC" w:rsidRDefault="00700A27">
      <w:pPr>
        <w:pStyle w:val="a3"/>
        <w:spacing w:before="60" w:line="292" w:lineRule="auto"/>
        <w:ind w:left="106" w:right="491" w:firstLine="180"/>
      </w:pPr>
      <w:r>
        <w:t>География культур России. Россия как культурная карта. Описание регионов в соответствии с их особенностями.</w:t>
      </w:r>
    </w:p>
    <w:p w:rsidR="005553FC" w:rsidRDefault="00700A27">
      <w:pPr>
        <w:pStyle w:val="a3"/>
        <w:spacing w:line="275" w:lineRule="exact"/>
        <w:ind w:left="286"/>
      </w:pPr>
      <w:r>
        <w:t>Тема 32. Единство страны — залог будущего России.</w:t>
      </w:r>
    </w:p>
    <w:p w:rsidR="005553FC" w:rsidRDefault="00700A27">
      <w:pPr>
        <w:pStyle w:val="a3"/>
        <w:spacing w:before="61" w:line="292" w:lineRule="auto"/>
        <w:ind w:left="106" w:right="660" w:firstLine="180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5553FC" w:rsidRDefault="005553FC">
      <w:pPr>
        <w:spacing w:line="292" w:lineRule="auto"/>
        <w:sectPr w:rsidR="005553FC">
          <w:pgSz w:w="11900" w:h="16840"/>
          <w:pgMar w:top="500" w:right="560" w:bottom="280" w:left="560" w:header="720" w:footer="720" w:gutter="0"/>
          <w:cols w:space="720"/>
        </w:sectPr>
      </w:pPr>
    </w:p>
    <w:p w:rsidR="005553FC" w:rsidRDefault="00882684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00A27">
        <w:t>ПЛАНИРУЕМЫЕ ОБРАЗОВАТЕЛЬНЫЕ РЕЗУЛЬТАТЫ</w:t>
      </w:r>
    </w:p>
    <w:p w:rsidR="005553FC" w:rsidRDefault="00700A2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5553FC" w:rsidRDefault="00700A27">
      <w:pPr>
        <w:pStyle w:val="a3"/>
        <w:spacing w:before="156" w:line="292" w:lineRule="auto"/>
        <w:ind w:left="106" w:right="228" w:firstLine="180"/>
      </w:pPr>
      <w: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5553FC" w:rsidRDefault="00700A27">
      <w:pPr>
        <w:pStyle w:val="a3"/>
        <w:spacing w:line="292" w:lineRule="auto"/>
        <w:ind w:left="106" w:right="1096" w:firstLine="180"/>
      </w:pPr>
      <w:r>
        <w:t>Личностные результаты освоения курса достигаются в единстве учебной и воспитательной деятельности.</w:t>
      </w:r>
    </w:p>
    <w:p w:rsidR="005553FC" w:rsidRDefault="00700A27">
      <w:pPr>
        <w:pStyle w:val="a3"/>
        <w:spacing w:line="292" w:lineRule="auto"/>
        <w:ind w:left="106" w:right="934" w:firstLine="180"/>
      </w:pPr>
      <w:proofErr w:type="gramStart"/>
      <w:r>
        <w:rPr>
          <w:i/>
        </w:rPr>
        <w:t xml:space="preserve">Личностные результаты </w:t>
      </w:r>
      <w:r>
        <w:t xml:space="preserve"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5553FC" w:rsidRDefault="00700A27">
      <w:pPr>
        <w:pStyle w:val="1"/>
        <w:numPr>
          <w:ilvl w:val="0"/>
          <w:numId w:val="3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1"/>
        </w:rPr>
        <w:t xml:space="preserve"> </w:t>
      </w:r>
      <w:r>
        <w:t>воспитание</w:t>
      </w:r>
    </w:p>
    <w:p w:rsidR="005553FC" w:rsidRDefault="00700A27">
      <w:pPr>
        <w:pStyle w:val="a3"/>
        <w:spacing w:before="57" w:line="292" w:lineRule="auto"/>
        <w:ind w:left="106" w:right="672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5553FC" w:rsidRDefault="00700A27">
      <w:pPr>
        <w:pStyle w:val="1"/>
        <w:numPr>
          <w:ilvl w:val="0"/>
          <w:numId w:val="3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1"/>
        </w:rPr>
        <w:t xml:space="preserve"> </w:t>
      </w:r>
      <w:r>
        <w:t>воспитание</w:t>
      </w:r>
    </w:p>
    <w:p w:rsidR="005553FC" w:rsidRDefault="00700A27">
      <w:pPr>
        <w:pStyle w:val="a3"/>
        <w:spacing w:before="60" w:line="292" w:lineRule="auto"/>
        <w:ind w:left="106" w:right="165" w:firstLine="180"/>
      </w:pPr>
      <w: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5553FC" w:rsidRDefault="00700A27">
      <w:pPr>
        <w:pStyle w:val="1"/>
        <w:numPr>
          <w:ilvl w:val="0"/>
          <w:numId w:val="3"/>
        </w:numPr>
        <w:tabs>
          <w:tab w:val="left" w:pos="527"/>
        </w:tabs>
        <w:spacing w:line="271" w:lineRule="exact"/>
      </w:pPr>
      <w:r>
        <w:t>Ценности познавательной</w:t>
      </w:r>
      <w:r>
        <w:rPr>
          <w:spacing w:val="-3"/>
        </w:rPr>
        <w:t xml:space="preserve"> </w:t>
      </w:r>
      <w:r>
        <w:t>деятельности</w:t>
      </w:r>
    </w:p>
    <w:p w:rsidR="005553FC" w:rsidRDefault="00700A27">
      <w:pPr>
        <w:pStyle w:val="a3"/>
        <w:spacing w:before="60" w:line="292" w:lineRule="auto"/>
        <w:ind w:left="106" w:right="299" w:firstLine="18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553FC" w:rsidRDefault="00700A27">
      <w:pPr>
        <w:pStyle w:val="a3"/>
        <w:spacing w:line="292" w:lineRule="auto"/>
        <w:ind w:left="106" w:right="44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</w:t>
      </w:r>
      <w:r>
        <w:rPr>
          <w:spacing w:val="-2"/>
        </w:rPr>
        <w:t xml:space="preserve"> </w:t>
      </w:r>
      <w:r>
        <w:t>отсутствию.</w:t>
      </w:r>
    </w:p>
    <w:p w:rsidR="005553FC" w:rsidRDefault="00700A27">
      <w:pPr>
        <w:pStyle w:val="1"/>
        <w:numPr>
          <w:ilvl w:val="0"/>
          <w:numId w:val="3"/>
        </w:numPr>
        <w:tabs>
          <w:tab w:val="left" w:pos="527"/>
        </w:tabs>
        <w:spacing w:line="273" w:lineRule="exact"/>
      </w:pPr>
      <w:r>
        <w:t>Духовно-нравственное</w:t>
      </w:r>
      <w:r>
        <w:rPr>
          <w:spacing w:val="-20"/>
        </w:rPr>
        <w:t xml:space="preserve"> </w:t>
      </w:r>
      <w:r>
        <w:t>воспитание</w:t>
      </w:r>
    </w:p>
    <w:p w:rsidR="005553FC" w:rsidRDefault="00700A27">
      <w:pPr>
        <w:pStyle w:val="a3"/>
        <w:spacing w:before="59" w:line="292" w:lineRule="auto"/>
        <w:ind w:left="106" w:right="650" w:firstLine="180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</w:p>
    <w:p w:rsidR="005553FC" w:rsidRDefault="00700A27">
      <w:pPr>
        <w:pStyle w:val="a3"/>
        <w:spacing w:line="292" w:lineRule="auto"/>
        <w:ind w:left="106" w:right="458" w:firstLine="180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5553FC" w:rsidRDefault="005553FC">
      <w:pPr>
        <w:spacing w:line="292" w:lineRule="auto"/>
        <w:sectPr w:rsidR="005553FC">
          <w:pgSz w:w="11900" w:h="16840"/>
          <w:pgMar w:top="520" w:right="560" w:bottom="280" w:left="560" w:header="720" w:footer="720" w:gutter="0"/>
          <w:cols w:space="720"/>
        </w:sectPr>
      </w:pPr>
    </w:p>
    <w:p w:rsidR="005553FC" w:rsidRDefault="00700A27">
      <w:pPr>
        <w:pStyle w:val="a3"/>
        <w:spacing w:before="62"/>
        <w:ind w:left="106"/>
      </w:pPr>
      <w:r>
        <w:lastRenderedPageBreak/>
        <w:t>ответственного отношения к собственным поступкам;</w:t>
      </w:r>
    </w:p>
    <w:p w:rsidR="005553FC" w:rsidRDefault="00700A27">
      <w:pPr>
        <w:pStyle w:val="a3"/>
        <w:spacing w:before="60" w:line="292" w:lineRule="auto"/>
        <w:ind w:left="106" w:right="253" w:firstLine="180"/>
      </w:pPr>
      <w: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5553FC" w:rsidRDefault="00700A27">
      <w:pPr>
        <w:pStyle w:val="1"/>
        <w:spacing w:before="190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5553FC" w:rsidRDefault="00700A27">
      <w:pPr>
        <w:pStyle w:val="a3"/>
        <w:spacing w:before="156" w:line="292" w:lineRule="auto"/>
        <w:ind w:left="106" w:right="411" w:firstLine="180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>
        <w:t>ии и её</w:t>
      </w:r>
      <w:proofErr w:type="gramEnd"/>
      <w:r>
        <w:t xml:space="preserve"> аудитории.</w:t>
      </w:r>
    </w:p>
    <w:p w:rsidR="005553FC" w:rsidRDefault="00700A27">
      <w:pPr>
        <w:pStyle w:val="1"/>
        <w:numPr>
          <w:ilvl w:val="0"/>
          <w:numId w:val="2"/>
        </w:numPr>
        <w:tabs>
          <w:tab w:val="left" w:pos="527"/>
        </w:tabs>
        <w:spacing w:line="271" w:lineRule="exact"/>
      </w:pPr>
      <w:r>
        <w:t>Познавательные универсальные учебные</w:t>
      </w:r>
      <w:r>
        <w:rPr>
          <w:spacing w:val="-31"/>
        </w:rPr>
        <w:t xml:space="preserve"> </w:t>
      </w:r>
      <w:r>
        <w:t>действия</w:t>
      </w:r>
    </w:p>
    <w:p w:rsidR="005553FC" w:rsidRDefault="00700A27">
      <w:pPr>
        <w:pStyle w:val="a3"/>
        <w:spacing w:before="60"/>
        <w:ind w:left="286"/>
      </w:pPr>
      <w:r>
        <w:t>Познавательные универсальные учебные действия</w:t>
      </w:r>
      <w:r>
        <w:rPr>
          <w:spacing w:val="-32"/>
        </w:rPr>
        <w:t xml:space="preserve"> </w:t>
      </w:r>
      <w:r>
        <w:t>включают: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02" w:firstLine="0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</w:t>
      </w:r>
      <w:r>
        <w:rPr>
          <w:spacing w:val="-42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 (логические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УУД);</w:t>
      </w:r>
      <w:proofErr w:type="gramEnd"/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94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символические /</w:t>
      </w:r>
      <w:r>
        <w:rPr>
          <w:spacing w:val="-23"/>
          <w:sz w:val="24"/>
        </w:rPr>
        <w:t xml:space="preserve"> </w:t>
      </w:r>
      <w:r>
        <w:rPr>
          <w:sz w:val="24"/>
        </w:rPr>
        <w:t>моделирование);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72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5553FC" w:rsidRDefault="00700A27">
      <w:pPr>
        <w:pStyle w:val="1"/>
        <w:numPr>
          <w:ilvl w:val="0"/>
          <w:numId w:val="2"/>
        </w:numPr>
        <w:tabs>
          <w:tab w:val="left" w:pos="527"/>
        </w:tabs>
        <w:spacing w:before="106"/>
      </w:pPr>
      <w:r>
        <w:t>Коммуникативные универсальные учебные</w:t>
      </w:r>
      <w:r>
        <w:rPr>
          <w:spacing w:val="-32"/>
        </w:rPr>
        <w:t xml:space="preserve"> </w:t>
      </w:r>
      <w:r>
        <w:t>действия</w:t>
      </w:r>
    </w:p>
    <w:p w:rsidR="005553FC" w:rsidRDefault="00700A27">
      <w:pPr>
        <w:pStyle w:val="a3"/>
        <w:spacing w:before="61"/>
        <w:ind w:left="286"/>
      </w:pPr>
      <w:r>
        <w:t>Коммуникативные универсальные учебные действия</w:t>
      </w:r>
      <w:r>
        <w:rPr>
          <w:spacing w:val="-28"/>
        </w:rPr>
        <w:t xml:space="preserve"> </w:t>
      </w:r>
      <w:r>
        <w:t>включают: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сотрудничество);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5" w:line="292" w:lineRule="auto"/>
        <w:ind w:right="17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10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(ИКТ-компетентность).</w:t>
      </w:r>
    </w:p>
    <w:p w:rsidR="005553FC" w:rsidRDefault="00700A27">
      <w:pPr>
        <w:pStyle w:val="1"/>
        <w:numPr>
          <w:ilvl w:val="0"/>
          <w:numId w:val="2"/>
        </w:numPr>
        <w:tabs>
          <w:tab w:val="left" w:pos="527"/>
        </w:tabs>
        <w:spacing w:before="107"/>
      </w:pPr>
      <w:r>
        <w:t>Регулятивные универсальные учебные</w:t>
      </w:r>
      <w:r>
        <w:rPr>
          <w:spacing w:val="-31"/>
        </w:rPr>
        <w:t xml:space="preserve"> </w:t>
      </w:r>
      <w:r>
        <w:t>действия</w:t>
      </w:r>
    </w:p>
    <w:p w:rsidR="005553FC" w:rsidRDefault="00700A27">
      <w:pPr>
        <w:pStyle w:val="a3"/>
        <w:spacing w:before="60"/>
        <w:ind w:left="286"/>
      </w:pPr>
      <w:r>
        <w:t>Регулятивные универсальные учебные действия</w:t>
      </w:r>
      <w:r>
        <w:rPr>
          <w:spacing w:val="-29"/>
        </w:rPr>
        <w:t xml:space="preserve"> </w:t>
      </w:r>
      <w:r>
        <w:t>включают: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</w:t>
      </w:r>
      <w:r>
        <w:rPr>
          <w:spacing w:val="-41"/>
          <w:sz w:val="24"/>
        </w:rPr>
        <w:t xml:space="preserve"> </w:t>
      </w:r>
      <w:r>
        <w:rPr>
          <w:sz w:val="24"/>
        </w:rPr>
        <w:t>новые задачи в учёбе и познавательной деятельности, развивать мотивы и интересы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</w:p>
    <w:p w:rsidR="005553FC" w:rsidRDefault="005553FC">
      <w:pPr>
        <w:spacing w:line="292" w:lineRule="auto"/>
        <w:rPr>
          <w:sz w:val="24"/>
        </w:rPr>
        <w:sectPr w:rsidR="005553FC">
          <w:pgSz w:w="11900" w:h="16840"/>
          <w:pgMar w:top="500" w:right="560" w:bottom="280" w:left="560" w:header="720" w:footer="720" w:gutter="0"/>
          <w:cols w:space="720"/>
        </w:sectPr>
      </w:pPr>
    </w:p>
    <w:p w:rsidR="005553FC" w:rsidRDefault="00700A27">
      <w:pPr>
        <w:pStyle w:val="a3"/>
        <w:spacing w:before="62"/>
      </w:pPr>
      <w:r>
        <w:lastRenderedPageBreak/>
        <w:t>познавательной деятельности (целеполагание);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1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 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коррекция);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2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2" w:firstLine="0"/>
        <w:rPr>
          <w:sz w:val="24"/>
        </w:rPr>
      </w:pPr>
      <w:r>
        <w:rPr>
          <w:sz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 деятельности.</w:t>
      </w:r>
    </w:p>
    <w:p w:rsidR="005553FC" w:rsidRDefault="005553FC">
      <w:pPr>
        <w:pStyle w:val="a3"/>
        <w:spacing w:before="8"/>
        <w:ind w:left="0"/>
        <w:rPr>
          <w:sz w:val="21"/>
        </w:rPr>
      </w:pPr>
    </w:p>
    <w:p w:rsidR="005553FC" w:rsidRDefault="00700A27">
      <w:pPr>
        <w:pStyle w:val="1"/>
      </w:pPr>
      <w:r>
        <w:t>Предметные результаты</w:t>
      </w:r>
    </w:p>
    <w:p w:rsidR="005553FC" w:rsidRDefault="00700A27">
      <w:pPr>
        <w:pStyle w:val="a3"/>
        <w:spacing w:before="157" w:line="292" w:lineRule="auto"/>
        <w:ind w:left="106" w:right="397" w:firstLine="180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5553FC" w:rsidRDefault="00700A27">
      <w:pPr>
        <w:pStyle w:val="1"/>
        <w:spacing w:line="274" w:lineRule="exact"/>
        <w:ind w:left="286"/>
      </w:pPr>
      <w:r>
        <w:t>Тематический блок 1. «Россия — наш общий дом»</w:t>
      </w:r>
    </w:p>
    <w:p w:rsidR="005553FC" w:rsidRDefault="00700A27">
      <w:pPr>
        <w:pStyle w:val="a3"/>
        <w:spacing w:before="60"/>
        <w:ind w:left="286"/>
      </w:pPr>
      <w:r>
        <w:t>Тема 1. Зачем изучать курс «Основы духовно-нравственной культуры народов России»?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93" w:firstLine="0"/>
        <w:rPr>
          <w:sz w:val="24"/>
        </w:rPr>
      </w:pPr>
      <w:r>
        <w:rPr>
          <w:sz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 формирования личности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999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 личности и 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поведением.</w:t>
      </w:r>
    </w:p>
    <w:p w:rsidR="005553FC" w:rsidRDefault="00700A27">
      <w:pPr>
        <w:pStyle w:val="a3"/>
        <w:spacing w:before="107"/>
        <w:ind w:left="286"/>
      </w:pPr>
      <w:r>
        <w:t>Тема 2. Наш дом — Россия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</w:t>
      </w:r>
      <w:r>
        <w:rPr>
          <w:spacing w:val="-17"/>
          <w:sz w:val="24"/>
        </w:rPr>
        <w:t xml:space="preserve"> </w:t>
      </w:r>
      <w:r>
        <w:rPr>
          <w:sz w:val="24"/>
        </w:rPr>
        <w:t>формирования;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48" w:firstLine="0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 Российской Федерации, причинах 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5553FC" w:rsidRDefault="00700A27">
      <w:pPr>
        <w:pStyle w:val="a3"/>
        <w:spacing w:before="106"/>
        <w:ind w:left="286"/>
      </w:pPr>
      <w:r>
        <w:t>Тема 3. Язык и история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842" w:firstLine="0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 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5553FC" w:rsidRDefault="005553FC">
      <w:pPr>
        <w:spacing w:line="292" w:lineRule="auto"/>
        <w:rPr>
          <w:sz w:val="24"/>
        </w:rPr>
        <w:sectPr w:rsidR="005553FC">
          <w:pgSz w:w="11900" w:h="16840"/>
          <w:pgMar w:top="500" w:right="560" w:bottom="280" w:left="560" w:header="720" w:footer="720" w:gutter="0"/>
          <w:cols w:space="720"/>
        </w:sectPr>
      </w:pP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627" w:firstLine="0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 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563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 межкультурного диалога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17" w:firstLine="0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 лингвистической гигиены,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5553FC" w:rsidRDefault="00700A27">
      <w:pPr>
        <w:pStyle w:val="a3"/>
        <w:spacing w:before="107"/>
        <w:ind w:left="286"/>
      </w:pPr>
      <w:r>
        <w:t>Тема 4. Русский язык — язык общения и язык возможностей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05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 языками других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60" w:firstLine="0"/>
        <w:rPr>
          <w:sz w:val="24"/>
        </w:rPr>
      </w:pPr>
      <w:r>
        <w:rPr>
          <w:sz w:val="24"/>
        </w:rPr>
        <w:t xml:space="preserve">знать и уметь обосновать важность русского языка как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z w:val="24"/>
        </w:rPr>
        <w:t xml:space="preserve"> языка</w:t>
      </w:r>
      <w:r>
        <w:rPr>
          <w:spacing w:val="-41"/>
          <w:sz w:val="24"/>
        </w:rPr>
        <w:t xml:space="preserve"> </w:t>
      </w:r>
      <w:r>
        <w:rPr>
          <w:sz w:val="24"/>
        </w:rPr>
        <w:t>народов России, важность его для существования государства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</w:t>
      </w:r>
      <w:r>
        <w:rPr>
          <w:spacing w:val="-34"/>
          <w:sz w:val="24"/>
        </w:rPr>
        <w:t xml:space="preserve"> </w:t>
      </w:r>
      <w:r>
        <w:rPr>
          <w:sz w:val="24"/>
        </w:rPr>
        <w:t>примеры;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 представление о нравственных категориях русского языка и 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происхождении.</w:t>
      </w:r>
    </w:p>
    <w:p w:rsidR="005553FC" w:rsidRDefault="00700A27">
      <w:pPr>
        <w:pStyle w:val="a3"/>
        <w:spacing w:before="168"/>
        <w:ind w:left="286"/>
      </w:pPr>
      <w:r>
        <w:t>Тема 5. Истоки родной культуры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 сформированное представление о 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«культура»;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осознавать и уметь доказывать взаимосвязь культуры и природы; знать основные</w:t>
      </w:r>
      <w:r>
        <w:rPr>
          <w:spacing w:val="-37"/>
          <w:sz w:val="24"/>
        </w:rPr>
        <w:t xml:space="preserve"> </w:t>
      </w:r>
      <w:r>
        <w:rPr>
          <w:sz w:val="24"/>
        </w:rPr>
        <w:t>формы репрезентации культуры, уметь их различать и соотносить с реальными проявлениями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 причины.</w:t>
      </w:r>
    </w:p>
    <w:p w:rsidR="005553FC" w:rsidRDefault="00700A27">
      <w:pPr>
        <w:pStyle w:val="a3"/>
        <w:spacing w:before="106"/>
        <w:ind w:left="286"/>
      </w:pPr>
      <w:r>
        <w:t>Тема 6. Материальная культура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Иметь представление об артефактах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370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 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 взаимосвязь между хозяйственным укладом и проявлениями духовной</w:t>
      </w:r>
      <w:r>
        <w:rPr>
          <w:spacing w:val="-18"/>
          <w:sz w:val="24"/>
        </w:rPr>
        <w:t xml:space="preserve"> </w:t>
      </w:r>
      <w:r>
        <w:rPr>
          <w:sz w:val="24"/>
        </w:rPr>
        <w:t>культуры;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362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</w:t>
      </w:r>
      <w:r>
        <w:rPr>
          <w:spacing w:val="-31"/>
          <w:sz w:val="24"/>
        </w:rPr>
        <w:t xml:space="preserve"> </w:t>
      </w:r>
      <w:r>
        <w:rPr>
          <w:sz w:val="24"/>
        </w:rPr>
        <w:t>этносами.</w:t>
      </w:r>
    </w:p>
    <w:p w:rsidR="005553FC" w:rsidRDefault="00700A27">
      <w:pPr>
        <w:pStyle w:val="a3"/>
        <w:spacing w:before="107"/>
        <w:ind w:left="286"/>
      </w:pPr>
      <w:r>
        <w:t>Тема 7. Духовная культура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 представление о таких культурных концептах как «искусство», «наука»,</w:t>
      </w:r>
      <w:r>
        <w:rPr>
          <w:spacing w:val="-38"/>
          <w:sz w:val="24"/>
        </w:rPr>
        <w:t xml:space="preserve"> </w:t>
      </w:r>
      <w:r>
        <w:rPr>
          <w:sz w:val="24"/>
        </w:rPr>
        <w:t>«религия»;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знать и давать определения терминам «мораль», «нравственность», «духовные</w:t>
      </w:r>
      <w:r>
        <w:rPr>
          <w:spacing w:val="-36"/>
          <w:sz w:val="24"/>
        </w:rPr>
        <w:t xml:space="preserve"> </w:t>
      </w:r>
      <w:r>
        <w:rPr>
          <w:sz w:val="24"/>
        </w:rPr>
        <w:t>ценности»,</w:t>
      </w:r>
    </w:p>
    <w:p w:rsidR="005553FC" w:rsidRDefault="00700A27">
      <w:pPr>
        <w:pStyle w:val="a3"/>
        <w:spacing w:before="60"/>
      </w:pPr>
      <w:proofErr w:type="gramStart"/>
      <w:r>
        <w:t>«духовность» на доступном для обучающихся уровне осмысления;</w:t>
      </w:r>
      <w:proofErr w:type="gramEnd"/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 смысл и взаимосвязь названных терминов с формами их репрезентации в</w:t>
      </w:r>
      <w:r>
        <w:rPr>
          <w:spacing w:val="-26"/>
          <w:sz w:val="24"/>
        </w:rPr>
        <w:t xml:space="preserve"> </w:t>
      </w:r>
      <w:r>
        <w:rPr>
          <w:sz w:val="24"/>
        </w:rPr>
        <w:t>культуре;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673" w:firstLine="0"/>
        <w:rPr>
          <w:sz w:val="24"/>
        </w:rPr>
      </w:pPr>
      <w:r>
        <w:rPr>
          <w:sz w:val="24"/>
        </w:rPr>
        <w:t>осознавать значение культурных символов, нравственный и духовный смысл культурных артефактов;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 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5553FC" w:rsidRDefault="005553FC">
      <w:pPr>
        <w:spacing w:line="292" w:lineRule="auto"/>
        <w:rPr>
          <w:sz w:val="24"/>
        </w:rPr>
        <w:sectPr w:rsidR="005553FC">
          <w:pgSz w:w="11900" w:h="16840"/>
          <w:pgMar w:top="580" w:right="560" w:bottom="280" w:left="560" w:header="720" w:footer="720" w:gutter="0"/>
          <w:cols w:space="720"/>
        </w:sectPr>
      </w:pPr>
    </w:p>
    <w:p w:rsidR="005553FC" w:rsidRDefault="00700A27">
      <w:pPr>
        <w:pStyle w:val="a3"/>
        <w:spacing w:before="66"/>
        <w:ind w:left="286"/>
      </w:pPr>
      <w:r>
        <w:lastRenderedPageBreak/>
        <w:t>Тема 8. Культура и религия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83" w:firstLine="0"/>
        <w:rPr>
          <w:sz w:val="24"/>
        </w:rPr>
      </w:pPr>
      <w:r>
        <w:rPr>
          <w:sz w:val="24"/>
        </w:rPr>
        <w:t>Иметь представление о понятии «религия», уметь пояснить её роль в жизни общества</w:t>
      </w:r>
      <w:r>
        <w:rPr>
          <w:spacing w:val="-35"/>
          <w:sz w:val="24"/>
        </w:rPr>
        <w:t xml:space="preserve"> </w:t>
      </w:r>
      <w:r>
        <w:rPr>
          <w:sz w:val="24"/>
        </w:rPr>
        <w:t>и основные социально-культурные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осознавать связь религии 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 роль и значение духовных ценностей в религиях 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 xml:space="preserve">уметь характеризовать </w:t>
      </w:r>
      <w:proofErr w:type="spellStart"/>
      <w:r>
        <w:rPr>
          <w:sz w:val="24"/>
        </w:rPr>
        <w:t>государствообразующие</w:t>
      </w:r>
      <w:proofErr w:type="spellEnd"/>
      <w:r>
        <w:rPr>
          <w:sz w:val="24"/>
        </w:rPr>
        <w:t xml:space="preserve"> конфессии России и их картины</w:t>
      </w:r>
      <w:r>
        <w:rPr>
          <w:spacing w:val="-13"/>
          <w:sz w:val="24"/>
        </w:rPr>
        <w:t xml:space="preserve"> </w:t>
      </w:r>
      <w:r>
        <w:rPr>
          <w:sz w:val="24"/>
        </w:rPr>
        <w:t>мира.</w:t>
      </w:r>
    </w:p>
    <w:p w:rsidR="005553FC" w:rsidRDefault="00700A27">
      <w:pPr>
        <w:pStyle w:val="a3"/>
        <w:spacing w:before="168"/>
        <w:ind w:left="286"/>
      </w:pPr>
      <w:r>
        <w:t>Тема 9. Культура и образование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23" w:firstLine="0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 общества;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 представление об основных ступенях образования в России и их</w:t>
      </w:r>
      <w:r>
        <w:rPr>
          <w:spacing w:val="-16"/>
          <w:sz w:val="24"/>
        </w:rPr>
        <w:t xml:space="preserve"> </w:t>
      </w:r>
      <w:r>
        <w:rPr>
          <w:sz w:val="24"/>
        </w:rPr>
        <w:t>необходимости;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 взаимосвязь культуры и 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1634" w:firstLine="0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 профессиональным ростом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9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5553FC" w:rsidRDefault="00700A27">
      <w:pPr>
        <w:pStyle w:val="a3"/>
        <w:spacing w:before="107"/>
        <w:ind w:left="286"/>
      </w:pPr>
      <w:r>
        <w:t>Тема 10. Многообразие культур России (практическое занятие)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7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 народов, их 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38" w:firstLine="0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 народа;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 нравственных ценностей, морали и нравственности 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:rsidR="005553FC" w:rsidRDefault="00700A27">
      <w:pPr>
        <w:pStyle w:val="1"/>
        <w:spacing w:before="107"/>
        <w:ind w:left="286"/>
      </w:pPr>
      <w:r>
        <w:t>Тематический блок 2. «Семья и духовно-нравственные ценности»</w:t>
      </w:r>
    </w:p>
    <w:p w:rsidR="005553FC" w:rsidRDefault="00700A27">
      <w:pPr>
        <w:pStyle w:val="a3"/>
        <w:spacing w:before="60"/>
        <w:ind w:left="286"/>
      </w:pPr>
      <w:r>
        <w:t>Тема 11. Семья — хранитель духовных ценностей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 и понимать смысл 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«семья»;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86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 и 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415" w:firstLine="0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уметь составить рассказ о своей семье в соответствии с культурно-историческими</w:t>
      </w:r>
      <w:r>
        <w:rPr>
          <w:spacing w:val="-43"/>
          <w:sz w:val="24"/>
        </w:rPr>
        <w:t xml:space="preserve"> </w:t>
      </w:r>
      <w:r>
        <w:rPr>
          <w:sz w:val="24"/>
        </w:rPr>
        <w:t>условиями 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 и обосновывать такие понятия, как «счастливая семья», «семейное</w:t>
      </w:r>
      <w:r>
        <w:rPr>
          <w:spacing w:val="-17"/>
          <w:sz w:val="24"/>
        </w:rPr>
        <w:t xml:space="preserve"> </w:t>
      </w:r>
      <w:r>
        <w:rPr>
          <w:sz w:val="24"/>
        </w:rPr>
        <w:t>счастье»;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 и уметь доказывать важность семьи как хранителя традиций и её</w:t>
      </w:r>
      <w:r>
        <w:rPr>
          <w:spacing w:val="-33"/>
          <w:sz w:val="24"/>
        </w:rPr>
        <w:t xml:space="preserve"> </w:t>
      </w:r>
      <w:r>
        <w:rPr>
          <w:sz w:val="24"/>
        </w:rPr>
        <w:t>воспитательную</w:t>
      </w:r>
    </w:p>
    <w:p w:rsidR="005553FC" w:rsidRDefault="005553FC">
      <w:pPr>
        <w:rPr>
          <w:sz w:val="24"/>
        </w:rPr>
        <w:sectPr w:rsidR="005553FC">
          <w:pgSz w:w="11900" w:h="16840"/>
          <w:pgMar w:top="640" w:right="560" w:bottom="280" w:left="560" w:header="720" w:footer="720" w:gutter="0"/>
          <w:cols w:space="720"/>
        </w:sectPr>
      </w:pPr>
    </w:p>
    <w:p w:rsidR="005553FC" w:rsidRDefault="00700A27">
      <w:pPr>
        <w:pStyle w:val="a3"/>
        <w:spacing w:before="62"/>
      </w:pPr>
      <w:r>
        <w:lastRenderedPageBreak/>
        <w:t>роль;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169" w:firstLine="0"/>
        <w:rPr>
          <w:sz w:val="24"/>
        </w:rPr>
      </w:pPr>
      <w:r>
        <w:rPr>
          <w:sz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государства.</w:t>
      </w:r>
    </w:p>
    <w:p w:rsidR="005553FC" w:rsidRDefault="00700A27">
      <w:pPr>
        <w:pStyle w:val="a3"/>
        <w:spacing w:before="107"/>
        <w:ind w:left="286"/>
      </w:pPr>
      <w:r>
        <w:t>Тема 12. Родина начинается с семьи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 и уметь объяснить 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«Родина»;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 взаимосвязь и различия между концептами «Отечество» и</w:t>
      </w:r>
      <w:r>
        <w:rPr>
          <w:spacing w:val="-11"/>
          <w:sz w:val="24"/>
        </w:rPr>
        <w:t xml:space="preserve"> </w:t>
      </w:r>
      <w:r>
        <w:rPr>
          <w:sz w:val="24"/>
        </w:rPr>
        <w:t>«Родина»;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понимать, что такое история семьи, каковы формы её выражения и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сохранения;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939" w:firstLine="0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 человечества.</w:t>
      </w:r>
    </w:p>
    <w:p w:rsidR="005553FC" w:rsidRDefault="00700A27">
      <w:pPr>
        <w:pStyle w:val="a3"/>
        <w:spacing w:before="107"/>
        <w:ind w:left="286"/>
      </w:pPr>
      <w:r>
        <w:t>Тема 13. Традиции семейного воспитания в России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14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 элементах 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 и понимать взаимосвязь семейных традиций и культуры собственного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этноса;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 семьи;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6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5553FC" w:rsidRDefault="00700A27">
      <w:pPr>
        <w:pStyle w:val="a3"/>
        <w:spacing w:before="107"/>
        <w:ind w:left="286"/>
      </w:pPr>
      <w:r>
        <w:t>Тема 14. Образ семьи в культуре народов России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023" w:firstLine="0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 обязанностях;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75" w:firstLine="0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 сюжетах;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930" w:firstLine="0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 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5553FC" w:rsidRDefault="00700A27">
      <w:pPr>
        <w:pStyle w:val="a3"/>
        <w:spacing w:before="107"/>
        <w:ind w:left="286"/>
      </w:pPr>
      <w:r>
        <w:t>Тема 15. Труд в истории</w:t>
      </w:r>
      <w:r>
        <w:rPr>
          <w:spacing w:val="-10"/>
        </w:rPr>
        <w:t xml:space="preserve"> </w:t>
      </w:r>
      <w:r>
        <w:t>семьи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 и понимать, что такое семейное хозяйство и 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97" w:firstLine="0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25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 структурой общества в форме большой и 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 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5553FC" w:rsidRDefault="00700A27">
      <w:pPr>
        <w:spacing w:before="107"/>
        <w:ind w:left="286"/>
        <w:rPr>
          <w:sz w:val="24"/>
        </w:rPr>
      </w:pPr>
      <w:r>
        <w:rPr>
          <w:sz w:val="24"/>
        </w:rPr>
        <w:t>Тема 16. Семья в современном мире (</w:t>
      </w:r>
      <w:r>
        <w:rPr>
          <w:i/>
          <w:sz w:val="24"/>
        </w:rPr>
        <w:t>практическое занятие</w:t>
      </w:r>
      <w:r>
        <w:rPr>
          <w:sz w:val="24"/>
        </w:rPr>
        <w:t>)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семьи в культуре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</w:p>
    <w:p w:rsidR="005553FC" w:rsidRDefault="005553FC">
      <w:pPr>
        <w:rPr>
          <w:sz w:val="24"/>
        </w:rPr>
        <w:sectPr w:rsidR="005553FC">
          <w:pgSz w:w="11900" w:h="16840"/>
          <w:pgMar w:top="500" w:right="560" w:bottom="280" w:left="560" w:header="720" w:footer="720" w:gutter="0"/>
          <w:cols w:space="720"/>
        </w:sectPr>
      </w:pPr>
    </w:p>
    <w:p w:rsidR="005553FC" w:rsidRDefault="00700A27">
      <w:pPr>
        <w:pStyle w:val="a3"/>
        <w:spacing w:before="62" w:line="292" w:lineRule="auto"/>
        <w:ind w:right="1196"/>
      </w:pPr>
      <w:r>
        <w:lastRenderedPageBreak/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8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 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27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преемственности.</w:t>
      </w:r>
    </w:p>
    <w:p w:rsidR="005553FC" w:rsidRDefault="00700A27">
      <w:pPr>
        <w:pStyle w:val="1"/>
        <w:spacing w:before="227"/>
        <w:ind w:left="286"/>
      </w:pPr>
      <w:r>
        <w:t>Тематический блок 3. «Духовно-нравственное богатство личности»</w:t>
      </w:r>
    </w:p>
    <w:p w:rsidR="005553FC" w:rsidRDefault="00700A27">
      <w:pPr>
        <w:pStyle w:val="a3"/>
        <w:spacing w:before="60"/>
        <w:ind w:left="286"/>
      </w:pPr>
      <w:r>
        <w:t>Тема 17. Личность — общество — культура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 и понимать значение термина «человек» в контексте духовно-нравственной</w:t>
      </w:r>
      <w:r>
        <w:rPr>
          <w:spacing w:val="-24"/>
          <w:sz w:val="24"/>
        </w:rPr>
        <w:t xml:space="preserve"> </w:t>
      </w:r>
      <w:r>
        <w:rPr>
          <w:sz w:val="24"/>
        </w:rPr>
        <w:t>культуры;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668" w:firstLine="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 культуры;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понимать и объяснять различия между обоснованием термина «личность» в быту, в</w:t>
      </w:r>
      <w:r>
        <w:rPr>
          <w:spacing w:val="-38"/>
          <w:sz w:val="24"/>
        </w:rPr>
        <w:t xml:space="preserve"> </w:t>
      </w:r>
      <w:r>
        <w:rPr>
          <w:sz w:val="24"/>
        </w:rPr>
        <w:t>контексте 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 что такое гуманизм, иметь представление о его источниках в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культуре.</w:t>
      </w:r>
    </w:p>
    <w:p w:rsidR="005553FC" w:rsidRDefault="00700A27">
      <w:pPr>
        <w:pStyle w:val="a3"/>
        <w:spacing w:before="168"/>
        <w:ind w:left="286"/>
      </w:pPr>
      <w:r>
        <w:t>Тема 18. Духовный мир человека. Человек — творец культуры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1176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 применимости;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 и доказывать важность моральн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нравственных ограничений в</w:t>
      </w:r>
      <w:r>
        <w:rPr>
          <w:spacing w:val="-18"/>
          <w:sz w:val="24"/>
        </w:rPr>
        <w:t xml:space="preserve"> </w:t>
      </w:r>
      <w:r>
        <w:rPr>
          <w:sz w:val="24"/>
        </w:rPr>
        <w:t>творчестве;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056" w:firstLine="0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 человека;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доказывать детерминированность творчества культурой 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знать и уметь объяснить взаимосвязь труда 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</w:t>
      </w:r>
    </w:p>
    <w:p w:rsidR="005553FC" w:rsidRDefault="00700A27">
      <w:pPr>
        <w:pStyle w:val="a3"/>
        <w:spacing w:before="168"/>
        <w:ind w:left="286"/>
      </w:pPr>
      <w:r>
        <w:t>Тема 19. Личность и духовно-нравственные ценности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 и уметь объяснить значение и роль морали и нравственности в жизни</w:t>
      </w:r>
      <w:r>
        <w:rPr>
          <w:spacing w:val="-19"/>
          <w:sz w:val="24"/>
        </w:rPr>
        <w:t xml:space="preserve"> </w:t>
      </w:r>
      <w:r>
        <w:rPr>
          <w:sz w:val="24"/>
        </w:rPr>
        <w:t>человека;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обосновывать происхождение духовных ценностей, понимание идеалов добра и</w:t>
      </w:r>
      <w:r>
        <w:rPr>
          <w:spacing w:val="-10"/>
          <w:sz w:val="24"/>
        </w:rPr>
        <w:t xml:space="preserve"> </w:t>
      </w:r>
      <w:r>
        <w:rPr>
          <w:sz w:val="24"/>
        </w:rPr>
        <w:t>зла;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</w:t>
      </w:r>
      <w:r>
        <w:rPr>
          <w:spacing w:val="-21"/>
          <w:sz w:val="24"/>
        </w:rPr>
        <w:t xml:space="preserve"> </w:t>
      </w:r>
      <w:r>
        <w:rPr>
          <w:sz w:val="24"/>
        </w:rPr>
        <w:t>«взаимопомощь»,</w:t>
      </w:r>
    </w:p>
    <w:p w:rsidR="005553FC" w:rsidRDefault="00700A27">
      <w:pPr>
        <w:pStyle w:val="a3"/>
        <w:spacing w:before="60" w:line="292" w:lineRule="auto"/>
        <w:ind w:right="416"/>
      </w:pPr>
      <w:r>
        <w:t xml:space="preserve">«сострадание», «милосердие», «любовь», «дружба», 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</w:p>
    <w:p w:rsidR="005553FC" w:rsidRDefault="00700A27">
      <w:pPr>
        <w:pStyle w:val="1"/>
        <w:spacing w:before="107"/>
        <w:ind w:left="286"/>
      </w:pPr>
      <w:r>
        <w:t>Тематический блок 4. «Культурное единство России»</w:t>
      </w:r>
    </w:p>
    <w:p w:rsidR="005553FC" w:rsidRDefault="00700A27">
      <w:pPr>
        <w:pStyle w:val="a3"/>
        <w:spacing w:before="60"/>
        <w:ind w:left="286"/>
      </w:pPr>
      <w:r>
        <w:t>Тема 20. Историческая память как духовно-нравственная ценность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96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 и уметь выделять их сущностные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 представление о значении и функциях 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 историю своей семьи и народа как часть мирового исторического процесса.</w:t>
      </w:r>
      <w:r>
        <w:rPr>
          <w:spacing w:val="-28"/>
          <w:sz w:val="24"/>
        </w:rPr>
        <w:t xml:space="preserve"> </w:t>
      </w:r>
      <w:r>
        <w:rPr>
          <w:sz w:val="24"/>
        </w:rPr>
        <w:t>Знать</w:t>
      </w:r>
    </w:p>
    <w:p w:rsidR="005553FC" w:rsidRDefault="005553FC">
      <w:pPr>
        <w:rPr>
          <w:sz w:val="24"/>
        </w:rPr>
        <w:sectPr w:rsidR="005553FC">
          <w:pgSz w:w="11900" w:h="16840"/>
          <w:pgMar w:top="500" w:right="560" w:bottom="280" w:left="560" w:header="720" w:footer="720" w:gutter="0"/>
          <w:cols w:space="720"/>
        </w:sectPr>
      </w:pPr>
    </w:p>
    <w:p w:rsidR="005553FC" w:rsidRDefault="00700A27">
      <w:pPr>
        <w:pStyle w:val="a3"/>
        <w:spacing w:before="62" w:line="292" w:lineRule="auto"/>
        <w:ind w:right="403"/>
      </w:pPr>
      <w:r>
        <w:lastRenderedPageBreak/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5553FC" w:rsidRDefault="00700A27">
      <w:pPr>
        <w:pStyle w:val="a3"/>
        <w:spacing w:before="107"/>
        <w:ind w:left="286"/>
      </w:pPr>
      <w:r>
        <w:t>Тема 21. Литература как язык культуры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 и понимать отличия литературы от других видов художественного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1689" w:firstLine="0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 выразительные средства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обосновывать и доказывать важность литературы как культурного явления, как</w:t>
      </w:r>
      <w:r>
        <w:rPr>
          <w:spacing w:val="-40"/>
          <w:sz w:val="24"/>
        </w:rPr>
        <w:t xml:space="preserve"> </w:t>
      </w:r>
      <w:r>
        <w:rPr>
          <w:sz w:val="24"/>
        </w:rPr>
        <w:t>формы трансляции 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439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 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5553FC" w:rsidRDefault="00700A27">
      <w:pPr>
        <w:pStyle w:val="a3"/>
        <w:spacing w:before="106"/>
        <w:ind w:left="286"/>
      </w:pPr>
      <w:r>
        <w:t>Тема 22. Взаимовлияние культур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9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 и обосновывать важность сохранения культурного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наследия;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342" w:firstLine="0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5553FC" w:rsidRDefault="00700A27">
      <w:pPr>
        <w:pStyle w:val="a3"/>
        <w:spacing w:before="106"/>
        <w:ind w:left="286"/>
      </w:pPr>
      <w:r>
        <w:t>Тема 23. Духовно-нравственные ценности российского народа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843" w:firstLine="0"/>
        <w:rPr>
          <w:sz w:val="24"/>
        </w:rPr>
      </w:pPr>
      <w:proofErr w:type="gramStart"/>
      <w:r>
        <w:rPr>
          <w:sz w:val="24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  <w:proofErr w:type="gramEnd"/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3" w:line="292" w:lineRule="auto"/>
        <w:ind w:right="317" w:firstLine="0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это.</w:t>
      </w:r>
    </w:p>
    <w:p w:rsidR="005553FC" w:rsidRDefault="00700A27">
      <w:pPr>
        <w:pStyle w:val="a3"/>
        <w:spacing w:before="107"/>
        <w:ind w:left="286"/>
      </w:pPr>
      <w:r>
        <w:t>Тема 24. Регионы России: культурное многообразие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 принципы федеративного устройства России и концепт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294" w:firstLine="0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 проживают;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309" w:firstLine="0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 Федерации», «</w:t>
      </w:r>
      <w:proofErr w:type="spellStart"/>
      <w:r>
        <w:rPr>
          <w:sz w:val="24"/>
        </w:rPr>
        <w:t>государствообразующий</w:t>
      </w:r>
      <w:proofErr w:type="spellEnd"/>
      <w:r>
        <w:rPr>
          <w:sz w:val="24"/>
        </w:rPr>
        <w:t xml:space="preserve"> народ», «титульный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этнос»;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 ценность многообразия культурных укладов народов 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24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 России;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 причины</w:t>
      </w:r>
    </w:p>
    <w:p w:rsidR="005553FC" w:rsidRDefault="00700A27">
      <w:pPr>
        <w:pStyle w:val="a3"/>
        <w:spacing w:before="107"/>
        <w:ind w:left="286"/>
      </w:pPr>
      <w:r>
        <w:t>Тема 25. Праздники в культуре народов России</w:t>
      </w:r>
    </w:p>
    <w:p w:rsidR="005553FC" w:rsidRDefault="005553FC">
      <w:pPr>
        <w:sectPr w:rsidR="005553FC">
          <w:pgSz w:w="11900" w:h="16840"/>
          <w:pgMar w:top="500" w:right="560" w:bottom="280" w:left="560" w:header="720" w:footer="720" w:gutter="0"/>
          <w:cols w:space="720"/>
        </w:sectPr>
      </w:pP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852" w:firstLine="0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обосновывать их важность как элементов культуры;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устанавливать взаимосвязь праздников и 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уклада;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различать основные типы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 рассказывать о праздничных традициях народов России и собственной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анализировать связь праздников и истории, культуры 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 основной смысл 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определять нравственный смысл праздников 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877" w:firstLine="0"/>
        <w:rPr>
          <w:sz w:val="24"/>
        </w:rPr>
      </w:pPr>
      <w:r>
        <w:rPr>
          <w:sz w:val="24"/>
        </w:rPr>
        <w:t>осознавать значение праздников как элементов культурной памяти народов России,</w:t>
      </w:r>
      <w:r>
        <w:rPr>
          <w:spacing w:val="-38"/>
          <w:sz w:val="24"/>
        </w:rPr>
        <w:t xml:space="preserve"> </w:t>
      </w:r>
      <w:r>
        <w:rPr>
          <w:sz w:val="24"/>
        </w:rPr>
        <w:t>как воплощение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5553FC" w:rsidRDefault="00700A27">
      <w:pPr>
        <w:pStyle w:val="a3"/>
        <w:spacing w:before="107"/>
        <w:ind w:left="286"/>
      </w:pPr>
      <w:r>
        <w:t>Тема 26. Памятники архитектуры народов России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65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 взаимосвязь между типом жилищ и типом хозяйственной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 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осознавать и уметь объяснять взаимосвязь между особенностями архитектуры и</w:t>
      </w:r>
      <w:r>
        <w:rPr>
          <w:spacing w:val="-39"/>
          <w:sz w:val="24"/>
        </w:rPr>
        <w:t xml:space="preserve"> </w:t>
      </w:r>
      <w:r>
        <w:rPr>
          <w:sz w:val="24"/>
        </w:rPr>
        <w:t>духовно- нравственными ценностями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sz w:val="24"/>
        </w:rPr>
        <w:t>устанавливать связь между историей памятника и историей края, характеризовать</w:t>
      </w:r>
      <w:r>
        <w:rPr>
          <w:spacing w:val="-42"/>
          <w:sz w:val="24"/>
        </w:rPr>
        <w:t xml:space="preserve"> </w:t>
      </w:r>
      <w:r>
        <w:rPr>
          <w:sz w:val="24"/>
        </w:rPr>
        <w:t>памятники 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иметь представление о нравственном и научном смысле краеведческой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</w:p>
    <w:p w:rsidR="005553FC" w:rsidRDefault="00700A27">
      <w:pPr>
        <w:pStyle w:val="a3"/>
        <w:spacing w:before="169"/>
        <w:ind w:left="286"/>
      </w:pPr>
      <w:r>
        <w:t>Тема 27. Музыкальная культура народов России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68" w:firstLine="0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372" w:firstLine="0"/>
        <w:rPr>
          <w:sz w:val="24"/>
        </w:rPr>
      </w:pPr>
      <w:r>
        <w:rPr>
          <w:sz w:val="24"/>
        </w:rPr>
        <w:t>обосновывать и доказывать важность музыки как культурного явления, как</w:t>
      </w:r>
      <w:r>
        <w:rPr>
          <w:spacing w:val="-37"/>
          <w:sz w:val="24"/>
        </w:rPr>
        <w:t xml:space="preserve"> </w:t>
      </w:r>
      <w:r>
        <w:rPr>
          <w:sz w:val="24"/>
        </w:rPr>
        <w:t>формы трансляции 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386" w:lineRule="auto"/>
        <w:ind w:left="286" w:right="826" w:firstLine="24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 Тема 28. Изобразительное искусство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0" w:line="292" w:lineRule="auto"/>
        <w:ind w:right="699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уметь объяснить, что такое скульптура, живопись, графика, фольклорные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орнаменты;</w:t>
      </w:r>
    </w:p>
    <w:p w:rsidR="005553FC" w:rsidRDefault="005553FC">
      <w:pPr>
        <w:rPr>
          <w:sz w:val="24"/>
        </w:rPr>
        <w:sectPr w:rsidR="005553FC">
          <w:pgSz w:w="11900" w:h="16840"/>
          <w:pgMar w:top="620" w:right="560" w:bottom="280" w:left="560" w:header="720" w:footer="720" w:gutter="0"/>
          <w:cols w:space="720"/>
        </w:sectPr>
      </w:pP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78" w:line="292" w:lineRule="auto"/>
        <w:ind w:right="421" w:firstLine="0"/>
        <w:rPr>
          <w:sz w:val="24"/>
        </w:rPr>
      </w:pPr>
      <w:r>
        <w:rPr>
          <w:sz w:val="24"/>
        </w:rPr>
        <w:lastRenderedPageBreak/>
        <w:t>обосновывать и доказывать важность изобразительного искусства как культурного</w:t>
      </w:r>
      <w:r>
        <w:rPr>
          <w:spacing w:val="-43"/>
          <w:sz w:val="24"/>
        </w:rPr>
        <w:t xml:space="preserve"> </w:t>
      </w:r>
      <w:r>
        <w:rPr>
          <w:sz w:val="24"/>
        </w:rPr>
        <w:t>явления, как формы трансляции 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 основные темы изобразительного искусства 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5553FC" w:rsidRDefault="00700A27">
      <w:pPr>
        <w:pStyle w:val="a3"/>
        <w:spacing w:before="168"/>
        <w:ind w:left="286"/>
      </w:pPr>
      <w:r>
        <w:t>Тема 29. Фольклор и литература народов России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206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 языковых 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 и объяснять, что такое эпос, миф, сказка, былина,</w:t>
      </w:r>
      <w:r>
        <w:rPr>
          <w:spacing w:val="-6"/>
          <w:sz w:val="24"/>
        </w:rPr>
        <w:t xml:space="preserve"> </w:t>
      </w:r>
      <w:r>
        <w:rPr>
          <w:sz w:val="24"/>
        </w:rPr>
        <w:t>песня;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920" w:firstLine="0"/>
        <w:rPr>
          <w:sz w:val="24"/>
        </w:rPr>
      </w:pPr>
      <w:r>
        <w:rPr>
          <w:sz w:val="24"/>
        </w:rPr>
        <w:t>воспринимать и объяснять на примерах важность понимания фольклора как</w:t>
      </w:r>
      <w:r>
        <w:rPr>
          <w:spacing w:val="-33"/>
          <w:sz w:val="24"/>
        </w:rPr>
        <w:t xml:space="preserve"> </w:t>
      </w:r>
      <w:r>
        <w:rPr>
          <w:sz w:val="24"/>
        </w:rPr>
        <w:t>отражения истории народа и его ценностей, морали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знать, что такое национальная литература и каковы её выразительные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оценивать морально-нравственный потенциал 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5553FC" w:rsidRDefault="00700A27">
      <w:pPr>
        <w:pStyle w:val="a3"/>
        <w:spacing w:before="168"/>
        <w:ind w:left="286"/>
      </w:pPr>
      <w:r>
        <w:t>Тема 30. Бытовые традиции народов России: пища, одежда, дом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584" w:firstLine="0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00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 нравственных, семейных и этнических традиций, многообразия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особенностей);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465" w:firstLine="0"/>
        <w:rPr>
          <w:sz w:val="24"/>
        </w:rPr>
      </w:pPr>
      <w:r>
        <w:rPr>
          <w:sz w:val="24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>
        <w:rPr>
          <w:sz w:val="24"/>
        </w:rPr>
        <w:t>близким</w:t>
      </w:r>
      <w:proofErr w:type="gramEnd"/>
      <w:r>
        <w:rPr>
          <w:spacing w:val="-43"/>
          <w:sz w:val="24"/>
        </w:rPr>
        <w:t xml:space="preserve"> </w:t>
      </w:r>
      <w:r>
        <w:rPr>
          <w:sz w:val="24"/>
        </w:rPr>
        <w:t>через бытовые традиции народов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</w:p>
    <w:p w:rsidR="005553FC" w:rsidRDefault="00700A27">
      <w:pPr>
        <w:pStyle w:val="a3"/>
        <w:spacing w:before="106"/>
        <w:ind w:left="286"/>
      </w:pPr>
      <w:r>
        <w:t>Тема 31. Культурная карта России (практическое занятие)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77" w:firstLine="0"/>
        <w:rPr>
          <w:sz w:val="24"/>
        </w:rPr>
      </w:pPr>
      <w:r>
        <w:rPr>
          <w:sz w:val="24"/>
        </w:rPr>
        <w:t>Знать и уметь объяснить отличия культурной географии от физической и</w:t>
      </w:r>
      <w:r>
        <w:rPr>
          <w:spacing w:val="-36"/>
          <w:sz w:val="24"/>
        </w:rPr>
        <w:t xml:space="preserve"> </w:t>
      </w:r>
      <w:r>
        <w:rPr>
          <w:sz w:val="24"/>
        </w:rPr>
        <w:t>политической географии;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понимать, что такое культурная карта 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 отдельные области культурной карты в соответствии с их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особенностями.</w:t>
      </w:r>
    </w:p>
    <w:p w:rsidR="005553FC" w:rsidRDefault="00700A27">
      <w:pPr>
        <w:pStyle w:val="a3"/>
        <w:spacing w:before="168"/>
        <w:ind w:left="286"/>
      </w:pPr>
      <w:r>
        <w:t>Тема 32. Единство страны — залог будущего России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583" w:firstLine="0"/>
        <w:rPr>
          <w:sz w:val="24"/>
        </w:rPr>
      </w:pPr>
      <w:r>
        <w:rPr>
          <w:sz w:val="24"/>
        </w:rPr>
        <w:t>Знать и уметь объяснить значение и роль общих элементов в культуре народов России</w:t>
      </w:r>
      <w:r>
        <w:rPr>
          <w:spacing w:val="-39"/>
          <w:sz w:val="24"/>
        </w:rPr>
        <w:t xml:space="preserve"> </w:t>
      </w:r>
      <w:r>
        <w:rPr>
          <w:sz w:val="24"/>
        </w:rPr>
        <w:t>для обоснования её территориального, политического и экономического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единства;</w:t>
      </w:r>
    </w:p>
    <w:p w:rsidR="005553FC" w:rsidRDefault="00700A27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040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 национального самоопределения 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этносов.</w:t>
      </w:r>
    </w:p>
    <w:p w:rsidR="005553FC" w:rsidRDefault="005553FC">
      <w:pPr>
        <w:spacing w:line="292" w:lineRule="auto"/>
        <w:rPr>
          <w:sz w:val="24"/>
        </w:rPr>
        <w:sectPr w:rsidR="005553FC">
          <w:pgSz w:w="11900" w:h="16840"/>
          <w:pgMar w:top="520" w:right="560" w:bottom="280" w:left="560" w:header="720" w:footer="720" w:gutter="0"/>
          <w:cols w:space="720"/>
        </w:sectPr>
      </w:pPr>
    </w:p>
    <w:p w:rsidR="005553FC" w:rsidRDefault="00882684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00A27">
        <w:rPr>
          <w:b/>
          <w:sz w:val="19"/>
        </w:rPr>
        <w:t>ТЕМАТИЧЕСКОЕ ПЛАНИРОВАНИЕ</w:t>
      </w:r>
    </w:p>
    <w:p w:rsidR="005553FC" w:rsidRDefault="005553F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65"/>
        <w:gridCol w:w="1701"/>
        <w:gridCol w:w="2126"/>
        <w:gridCol w:w="2127"/>
        <w:gridCol w:w="2693"/>
      </w:tblGrid>
      <w:tr w:rsidR="00BF262E" w:rsidTr="00BF262E">
        <w:trPr>
          <w:trHeight w:val="333"/>
        </w:trPr>
        <w:tc>
          <w:tcPr>
            <w:tcW w:w="468" w:type="dxa"/>
            <w:vMerge w:val="restart"/>
          </w:tcPr>
          <w:p w:rsidR="00BF262E" w:rsidRDefault="00BF262E">
            <w:pPr>
              <w:pStyle w:val="TableParagraph"/>
              <w:spacing w:before="74" w:line="266" w:lineRule="auto"/>
              <w:ind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proofErr w:type="gramStart"/>
            <w:r>
              <w:rPr>
                <w:b/>
                <w:sz w:val="15"/>
              </w:rPr>
              <w:t>п</w:t>
            </w:r>
            <w:proofErr w:type="gramEnd"/>
            <w:r>
              <w:rPr>
                <w:b/>
                <w:sz w:val="15"/>
              </w:rPr>
              <w:t>/п</w:t>
            </w:r>
          </w:p>
        </w:tc>
        <w:tc>
          <w:tcPr>
            <w:tcW w:w="6365" w:type="dxa"/>
            <w:vMerge w:val="restart"/>
          </w:tcPr>
          <w:p w:rsidR="00BF262E" w:rsidRDefault="00BF262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5954" w:type="dxa"/>
            <w:gridSpan w:val="3"/>
          </w:tcPr>
          <w:p w:rsidR="00BF262E" w:rsidRDefault="00BF262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BF262E" w:rsidRDefault="00BF262E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BF262E" w:rsidTr="00BF262E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BF262E" w:rsidRDefault="00BF262E">
            <w:pPr>
              <w:rPr>
                <w:sz w:val="2"/>
                <w:szCs w:val="2"/>
              </w:rPr>
            </w:pPr>
          </w:p>
        </w:tc>
        <w:tc>
          <w:tcPr>
            <w:tcW w:w="6365" w:type="dxa"/>
            <w:vMerge/>
            <w:tcBorders>
              <w:top w:val="nil"/>
            </w:tcBorders>
          </w:tcPr>
          <w:p w:rsidR="00BF262E" w:rsidRDefault="00BF262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F262E" w:rsidRDefault="00BF262E">
            <w:pPr>
              <w:rPr>
                <w:sz w:val="2"/>
                <w:szCs w:val="2"/>
              </w:rPr>
            </w:pPr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Зачем изучать курс «Основы духовно- нравственной культуры народов России»?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 w:rsidP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before="74" w:line="266" w:lineRule="auto"/>
              <w:ind w:left="80" w:right="431"/>
              <w:rPr>
                <w:sz w:val="15"/>
              </w:rPr>
            </w:pPr>
            <w:hyperlink r:id="rId6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7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8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Наш дом — Россия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before="74" w:line="266" w:lineRule="auto"/>
              <w:ind w:left="80" w:right="431"/>
              <w:rPr>
                <w:sz w:val="15"/>
              </w:rPr>
            </w:pPr>
            <w:hyperlink r:id="rId9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10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11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1101"/>
        </w:trPr>
        <w:tc>
          <w:tcPr>
            <w:tcW w:w="468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 и история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before="74" w:line="266" w:lineRule="auto"/>
              <w:ind w:left="80" w:right="431"/>
              <w:rPr>
                <w:sz w:val="15"/>
              </w:rPr>
            </w:pPr>
            <w:hyperlink r:id="rId12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13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14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Русский язык — язык общения и язык возможностей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before="74" w:line="266" w:lineRule="auto"/>
              <w:ind w:left="80" w:right="431"/>
              <w:rPr>
                <w:sz w:val="15"/>
              </w:rPr>
            </w:pPr>
            <w:hyperlink r:id="rId15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16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17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57"/>
        </w:trPr>
        <w:tc>
          <w:tcPr>
            <w:tcW w:w="468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Истоки родной культуры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before="74" w:line="266" w:lineRule="auto"/>
              <w:ind w:left="80" w:right="431"/>
              <w:rPr>
                <w:sz w:val="15"/>
              </w:rPr>
            </w:pPr>
            <w:hyperlink r:id="rId18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19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20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Материальная культура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before="74" w:line="266" w:lineRule="auto"/>
              <w:ind w:left="80" w:right="431"/>
              <w:rPr>
                <w:sz w:val="15"/>
              </w:rPr>
            </w:pPr>
            <w:hyperlink r:id="rId21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22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23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Духовная культура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before="74" w:line="266" w:lineRule="auto"/>
              <w:ind w:left="80" w:right="431"/>
              <w:rPr>
                <w:sz w:val="15"/>
              </w:rPr>
            </w:pPr>
            <w:hyperlink r:id="rId24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25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26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 и религия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before="74" w:line="266" w:lineRule="auto"/>
              <w:ind w:left="80" w:right="431"/>
              <w:rPr>
                <w:sz w:val="15"/>
              </w:rPr>
            </w:pPr>
            <w:hyperlink r:id="rId27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28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29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 и образование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before="74" w:line="266" w:lineRule="auto"/>
              <w:ind w:left="80" w:right="431"/>
              <w:rPr>
                <w:sz w:val="15"/>
              </w:rPr>
            </w:pPr>
            <w:hyperlink r:id="rId30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31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32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</w:tbl>
    <w:p w:rsidR="005553FC" w:rsidRDefault="005553FC">
      <w:pPr>
        <w:spacing w:line="266" w:lineRule="auto"/>
        <w:rPr>
          <w:sz w:val="15"/>
        </w:rPr>
        <w:sectPr w:rsidR="005553F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65"/>
        <w:gridCol w:w="1701"/>
        <w:gridCol w:w="2126"/>
        <w:gridCol w:w="2127"/>
        <w:gridCol w:w="2693"/>
      </w:tblGrid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Многообразие культур России (</w:t>
            </w:r>
            <w:r>
              <w:rPr>
                <w:i/>
                <w:w w:val="105"/>
                <w:sz w:val="15"/>
              </w:rPr>
              <w:t>практическое 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33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34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35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Семья — хранитель духовных ценностей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36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37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38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Родина начинается с семьи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39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40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41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1101"/>
        </w:trPr>
        <w:tc>
          <w:tcPr>
            <w:tcW w:w="468" w:type="dxa"/>
          </w:tcPr>
          <w:p w:rsidR="00BF262E" w:rsidRDefault="00BF262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Традиции семейного воспитания в России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42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43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44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ind w:right="178"/>
              <w:rPr>
                <w:sz w:val="15"/>
              </w:rPr>
            </w:pPr>
            <w:r>
              <w:rPr>
                <w:w w:val="105"/>
                <w:sz w:val="15"/>
              </w:rPr>
              <w:t>Образ семьи в культуре народов России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45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46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47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Труд в истории семьи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48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49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50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Семья в современном мире (</w:t>
            </w:r>
            <w:r>
              <w:rPr>
                <w:i/>
                <w:w w:val="105"/>
                <w:sz w:val="15"/>
              </w:rPr>
              <w:t>практическое 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51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52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53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Личность — общество — культура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54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55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56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Духовный мир человека. Человек — творец культуры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57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58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59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1101"/>
        </w:trPr>
        <w:tc>
          <w:tcPr>
            <w:tcW w:w="468" w:type="dxa"/>
          </w:tcPr>
          <w:p w:rsidR="00BF262E" w:rsidRDefault="00BF262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Личность и духовно-нравственные ценности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60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61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62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</w:tbl>
    <w:p w:rsidR="005553FC" w:rsidRDefault="005553FC">
      <w:pPr>
        <w:rPr>
          <w:sz w:val="15"/>
        </w:rPr>
        <w:sectPr w:rsidR="005553F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65"/>
        <w:gridCol w:w="1701"/>
        <w:gridCol w:w="2126"/>
        <w:gridCol w:w="2127"/>
        <w:gridCol w:w="2693"/>
      </w:tblGrid>
      <w:tr w:rsidR="00BF262E" w:rsidTr="00BF262E">
        <w:trPr>
          <w:trHeight w:val="1101"/>
        </w:trPr>
        <w:tc>
          <w:tcPr>
            <w:tcW w:w="468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Историческая память как духовно- нравственная ценность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63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64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65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1293"/>
        </w:trPr>
        <w:tc>
          <w:tcPr>
            <w:tcW w:w="468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Литература как язык культуры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66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67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68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1101"/>
        </w:trPr>
        <w:tc>
          <w:tcPr>
            <w:tcW w:w="468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Взаимовлияние культур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69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70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71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1101"/>
        </w:trPr>
        <w:tc>
          <w:tcPr>
            <w:tcW w:w="468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Духовно-нравственные ценности российского народа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72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73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74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1101"/>
        </w:trPr>
        <w:tc>
          <w:tcPr>
            <w:tcW w:w="468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Регионы России: культурное многообразие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75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76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77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909"/>
        </w:trPr>
        <w:tc>
          <w:tcPr>
            <w:tcW w:w="468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Праздники в культуре народов России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78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79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80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1101"/>
        </w:trPr>
        <w:tc>
          <w:tcPr>
            <w:tcW w:w="468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Памятники в культуре народов России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81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82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83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1101"/>
        </w:trPr>
        <w:tc>
          <w:tcPr>
            <w:tcW w:w="468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ind w:right="178"/>
              <w:rPr>
                <w:sz w:val="15"/>
              </w:rPr>
            </w:pPr>
            <w:r>
              <w:rPr>
                <w:w w:val="105"/>
                <w:sz w:val="15"/>
              </w:rPr>
              <w:t>Музыкальная культура народов России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84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85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86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BF262E">
        <w:trPr>
          <w:trHeight w:val="1485"/>
        </w:trPr>
        <w:tc>
          <w:tcPr>
            <w:tcW w:w="468" w:type="dxa"/>
          </w:tcPr>
          <w:p w:rsidR="00BF262E" w:rsidRDefault="00BF262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6365" w:type="dxa"/>
          </w:tcPr>
          <w:p w:rsidR="00BF262E" w:rsidRDefault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Изобразительное искусство народов России</w:t>
            </w:r>
          </w:p>
        </w:tc>
        <w:tc>
          <w:tcPr>
            <w:tcW w:w="1701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</w:tcPr>
          <w:p w:rsidR="00BF262E" w:rsidRDefault="00882684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87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88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89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</w:tbl>
    <w:p w:rsidR="005553FC" w:rsidRDefault="005553FC">
      <w:pPr>
        <w:spacing w:line="266" w:lineRule="auto"/>
        <w:rPr>
          <w:sz w:val="15"/>
        </w:rPr>
        <w:sectPr w:rsidR="005553F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65"/>
        <w:gridCol w:w="1701"/>
        <w:gridCol w:w="2126"/>
        <w:gridCol w:w="2127"/>
        <w:gridCol w:w="2693"/>
      </w:tblGrid>
      <w:tr w:rsidR="00BF262E" w:rsidTr="00190339">
        <w:trPr>
          <w:trHeight w:val="1101"/>
        </w:trPr>
        <w:tc>
          <w:tcPr>
            <w:tcW w:w="468" w:type="dxa"/>
          </w:tcPr>
          <w:p w:rsidR="00BF262E" w:rsidRDefault="00BF262E" w:rsidP="00BF262E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4.10.</w:t>
            </w:r>
          </w:p>
        </w:tc>
        <w:tc>
          <w:tcPr>
            <w:tcW w:w="6365" w:type="dxa"/>
          </w:tcPr>
          <w:p w:rsidR="00BF262E" w:rsidRDefault="00BF262E" w:rsidP="00BF262E">
            <w:pPr>
              <w:pStyle w:val="TableParagraph"/>
              <w:spacing w:line="266" w:lineRule="auto"/>
              <w:ind w:right="178"/>
              <w:rPr>
                <w:sz w:val="15"/>
              </w:rPr>
            </w:pPr>
            <w:r>
              <w:rPr>
                <w:w w:val="105"/>
                <w:sz w:val="15"/>
              </w:rPr>
              <w:t>Фольклор и литература народов России</w:t>
            </w:r>
          </w:p>
        </w:tc>
        <w:tc>
          <w:tcPr>
            <w:tcW w:w="1701" w:type="dxa"/>
          </w:tcPr>
          <w:p w:rsidR="00BF262E" w:rsidRDefault="00BF262E" w:rsidP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 w:rsidP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 w:rsidP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bookmarkStart w:id="0" w:name="_GoBack"/>
        <w:tc>
          <w:tcPr>
            <w:tcW w:w="2693" w:type="dxa"/>
          </w:tcPr>
          <w:p w:rsidR="00BF262E" w:rsidRDefault="00882684" w:rsidP="00BF262E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"http://www.edu.ru/" \h </w:instrText>
            </w:r>
            <w:r>
              <w:fldChar w:fldCharType="separate"/>
            </w:r>
            <w:r w:rsidR="00BF262E">
              <w:rPr>
                <w:w w:val="105"/>
                <w:sz w:val="15"/>
              </w:rPr>
              <w:t>http://www.edu.ru</w:t>
            </w:r>
            <w:r>
              <w:rPr>
                <w:w w:val="105"/>
                <w:sz w:val="15"/>
              </w:rPr>
              <w:fldChar w:fldCharType="end"/>
            </w:r>
            <w:r w:rsidR="00BF262E">
              <w:rPr>
                <w:w w:val="105"/>
                <w:sz w:val="15"/>
              </w:rPr>
              <w:t xml:space="preserve"> л</w:t>
            </w:r>
          </w:p>
          <w:bookmarkEnd w:id="0"/>
          <w:p w:rsidR="00BF262E" w:rsidRDefault="00882684" w:rsidP="00BF262E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"http://www.school.edu.ru/" \h </w:instrText>
            </w:r>
            <w:r>
              <w:fldChar w:fldCharType="separate"/>
            </w:r>
            <w:r w:rsidR="00BF262E">
              <w:rPr>
                <w:w w:val="105"/>
                <w:sz w:val="15"/>
              </w:rPr>
              <w:t>http://www.school.edu.ru</w:t>
            </w:r>
            <w:r>
              <w:rPr>
                <w:w w:val="105"/>
                <w:sz w:val="15"/>
              </w:rPr>
              <w:fldChar w:fldCharType="end"/>
            </w:r>
            <w:r w:rsidR="00BF262E">
              <w:rPr>
                <w:w w:val="105"/>
                <w:sz w:val="15"/>
              </w:rPr>
              <w:t xml:space="preserve"> </w:t>
            </w:r>
            <w:hyperlink r:id="rId90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190339">
        <w:trPr>
          <w:trHeight w:val="921"/>
        </w:trPr>
        <w:tc>
          <w:tcPr>
            <w:tcW w:w="468" w:type="dxa"/>
          </w:tcPr>
          <w:p w:rsidR="00BF262E" w:rsidRDefault="00BF262E" w:rsidP="00BF262E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6365" w:type="dxa"/>
          </w:tcPr>
          <w:p w:rsidR="00BF262E" w:rsidRDefault="00BF262E" w:rsidP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Бытовые традиции народов России: пища, одежда, дом (</w:t>
            </w:r>
            <w:r>
              <w:rPr>
                <w:i/>
                <w:w w:val="105"/>
                <w:sz w:val="15"/>
              </w:rPr>
              <w:t>практическое 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1701" w:type="dxa"/>
          </w:tcPr>
          <w:p w:rsidR="00BF262E" w:rsidRDefault="00BF262E" w:rsidP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 w:rsidP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 w:rsidP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93" w:type="dxa"/>
          </w:tcPr>
          <w:p w:rsidR="00BF262E" w:rsidRDefault="00882684" w:rsidP="00BF262E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91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 w:rsidP="00BF262E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92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93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190339">
        <w:trPr>
          <w:trHeight w:val="909"/>
        </w:trPr>
        <w:tc>
          <w:tcPr>
            <w:tcW w:w="468" w:type="dxa"/>
          </w:tcPr>
          <w:p w:rsidR="00BF262E" w:rsidRDefault="00BF262E" w:rsidP="00BF262E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6365" w:type="dxa"/>
          </w:tcPr>
          <w:p w:rsidR="00BF262E" w:rsidRDefault="00BF262E" w:rsidP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Культурная карта России (</w:t>
            </w:r>
            <w:r>
              <w:rPr>
                <w:i/>
                <w:w w:val="105"/>
                <w:sz w:val="15"/>
              </w:rPr>
              <w:t>практическое 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1701" w:type="dxa"/>
          </w:tcPr>
          <w:p w:rsidR="00BF262E" w:rsidRDefault="00BF262E" w:rsidP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6" w:type="dxa"/>
          </w:tcPr>
          <w:p w:rsidR="00BF262E" w:rsidRDefault="00BF262E" w:rsidP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27" w:type="dxa"/>
          </w:tcPr>
          <w:p w:rsidR="00BF262E" w:rsidRDefault="00BF262E" w:rsidP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93" w:type="dxa"/>
          </w:tcPr>
          <w:p w:rsidR="00BF262E" w:rsidRDefault="00882684" w:rsidP="00BF262E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94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 w:rsidP="00BF262E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95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96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190339">
        <w:trPr>
          <w:trHeight w:val="909"/>
        </w:trPr>
        <w:tc>
          <w:tcPr>
            <w:tcW w:w="468" w:type="dxa"/>
          </w:tcPr>
          <w:p w:rsidR="00BF262E" w:rsidRDefault="00BF262E" w:rsidP="00BF262E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6365" w:type="dxa"/>
          </w:tcPr>
          <w:p w:rsidR="00BF262E" w:rsidRDefault="00BF262E" w:rsidP="00BF262E">
            <w:pPr>
              <w:pStyle w:val="TableParagraph"/>
              <w:spacing w:line="266" w:lineRule="auto"/>
              <w:ind w:right="178"/>
              <w:rPr>
                <w:sz w:val="15"/>
              </w:rPr>
            </w:pPr>
            <w:r>
              <w:rPr>
                <w:w w:val="105"/>
                <w:sz w:val="15"/>
              </w:rPr>
              <w:t>Единство страны — залог будущего России</w:t>
            </w:r>
          </w:p>
        </w:tc>
        <w:tc>
          <w:tcPr>
            <w:tcW w:w="1701" w:type="dxa"/>
          </w:tcPr>
          <w:p w:rsidR="00BF262E" w:rsidRDefault="00BF262E" w:rsidP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26" w:type="dxa"/>
          </w:tcPr>
          <w:p w:rsidR="00BF262E" w:rsidRDefault="00BF262E" w:rsidP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27" w:type="dxa"/>
          </w:tcPr>
          <w:p w:rsidR="00BF262E" w:rsidRDefault="00BF262E" w:rsidP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262E" w:rsidRDefault="00882684" w:rsidP="00BF262E">
            <w:pPr>
              <w:pStyle w:val="TableParagraph"/>
              <w:spacing w:line="266" w:lineRule="auto"/>
              <w:ind w:left="80" w:right="431"/>
              <w:rPr>
                <w:sz w:val="15"/>
              </w:rPr>
            </w:pPr>
            <w:hyperlink r:id="rId97">
              <w:r w:rsidR="00BF262E">
                <w:rPr>
                  <w:w w:val="105"/>
                  <w:sz w:val="15"/>
                </w:rPr>
                <w:t>http://www.edu.ru</w:t>
              </w:r>
            </w:hyperlink>
            <w:r w:rsidR="00BF262E">
              <w:rPr>
                <w:w w:val="105"/>
                <w:sz w:val="15"/>
              </w:rPr>
              <w:t xml:space="preserve"> л</w:t>
            </w:r>
          </w:p>
          <w:p w:rsidR="00BF262E" w:rsidRDefault="00882684" w:rsidP="00BF262E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98">
              <w:r w:rsidR="00BF262E">
                <w:rPr>
                  <w:w w:val="105"/>
                  <w:sz w:val="15"/>
                </w:rPr>
                <w:t>http://www.school.edu.ru</w:t>
              </w:r>
            </w:hyperlink>
            <w:r w:rsidR="00BF262E">
              <w:rPr>
                <w:w w:val="105"/>
                <w:sz w:val="15"/>
              </w:rPr>
              <w:t xml:space="preserve"> </w:t>
            </w:r>
            <w:hyperlink r:id="rId99">
              <w:r w:rsidR="00BF262E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BF262E" w:rsidTr="00190339">
        <w:trPr>
          <w:gridAfter w:val="1"/>
          <w:wAfter w:w="2693" w:type="dxa"/>
          <w:trHeight w:val="525"/>
        </w:trPr>
        <w:tc>
          <w:tcPr>
            <w:tcW w:w="6833" w:type="dxa"/>
            <w:gridSpan w:val="2"/>
          </w:tcPr>
          <w:p w:rsidR="00BF262E" w:rsidRDefault="00BF262E" w:rsidP="00BF262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BF262E" w:rsidRDefault="00BF262E" w:rsidP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2126" w:type="dxa"/>
          </w:tcPr>
          <w:p w:rsidR="00BF262E" w:rsidRDefault="00BF262E" w:rsidP="00BF262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127" w:type="dxa"/>
          </w:tcPr>
          <w:p w:rsidR="00BF262E" w:rsidRDefault="00BF262E" w:rsidP="00BF262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</w:tr>
      <w:tr w:rsidR="00BF262E" w:rsidTr="0019033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wBefore w:w="12787" w:type="dxa"/>
          <w:trHeight w:val="100"/>
        </w:trPr>
        <w:tc>
          <w:tcPr>
            <w:tcW w:w="2693" w:type="dxa"/>
            <w:tcBorders>
              <w:top w:val="single" w:sz="4" w:space="0" w:color="auto"/>
            </w:tcBorders>
          </w:tcPr>
          <w:p w:rsidR="00BF262E" w:rsidRDefault="00BF262E" w:rsidP="00BF262E">
            <w:pPr>
              <w:rPr>
                <w:sz w:val="14"/>
              </w:rPr>
            </w:pPr>
          </w:p>
        </w:tc>
      </w:tr>
    </w:tbl>
    <w:p w:rsidR="005553FC" w:rsidRDefault="005553FC">
      <w:pPr>
        <w:rPr>
          <w:sz w:val="14"/>
        </w:rPr>
        <w:sectPr w:rsidR="005553F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553FC" w:rsidRDefault="005553FC">
      <w:pPr>
        <w:rPr>
          <w:sz w:val="24"/>
        </w:rPr>
        <w:sectPr w:rsidR="005553FC">
          <w:pgSz w:w="11900" w:h="16840"/>
          <w:pgMar w:top="580" w:right="560" w:bottom="280" w:left="560" w:header="720" w:footer="720" w:gutter="0"/>
          <w:cols w:space="720"/>
        </w:sectPr>
      </w:pPr>
    </w:p>
    <w:p w:rsidR="005553FC" w:rsidRDefault="00882684" w:rsidP="00882684">
      <w:pPr>
        <w:spacing w:before="66"/>
        <w:rPr>
          <w:b/>
          <w:sz w:val="24"/>
        </w:rPr>
      </w:pPr>
      <w:r>
        <w:lastRenderedPageBreak/>
        <w:pict>
          <v:rect id="_x0000_s1027" style="position:absolute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00A27">
        <w:rPr>
          <w:b/>
          <w:sz w:val="24"/>
        </w:rPr>
        <w:t>УЧЕБНО-МЕТОДИЧЕСКОЕ ОБЕСПЕЧЕНИЕ ОБРАЗОВАТЕЛЬНОГО ПРОЦЕССА</w:t>
      </w:r>
    </w:p>
    <w:p w:rsidR="005553FC" w:rsidRDefault="00700A2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5553FC" w:rsidRDefault="00700A27">
      <w:pPr>
        <w:pStyle w:val="a3"/>
        <w:spacing w:before="156" w:line="292" w:lineRule="auto"/>
        <w:ind w:left="106" w:right="417"/>
      </w:pPr>
      <w:r>
        <w:t>Виноградова Н.Ф., Основы духовно-нравственной культуры народов России, 5 класс. Акционерное общество «Издательство «Просвещение»;</w:t>
      </w:r>
    </w:p>
    <w:p w:rsidR="005553FC" w:rsidRDefault="00700A27">
      <w:pPr>
        <w:pStyle w:val="a3"/>
        <w:spacing w:line="275" w:lineRule="exact"/>
        <w:ind w:left="106"/>
      </w:pPr>
      <w:r>
        <w:t>Введите свой вариант:</w:t>
      </w:r>
    </w:p>
    <w:p w:rsidR="005553FC" w:rsidRDefault="005553FC">
      <w:pPr>
        <w:pStyle w:val="a3"/>
        <w:spacing w:before="10"/>
        <w:ind w:left="0"/>
        <w:rPr>
          <w:sz w:val="21"/>
        </w:rPr>
      </w:pPr>
    </w:p>
    <w:p w:rsidR="005553FC" w:rsidRDefault="00700A27">
      <w:pPr>
        <w:pStyle w:val="1"/>
        <w:spacing w:before="1"/>
      </w:pPr>
      <w:r>
        <w:t>МЕТОДИЧЕСКИЕ МАТЕРИАЛЫ ДЛЯ УЧИТЕЛЯ</w:t>
      </w:r>
    </w:p>
    <w:p w:rsidR="005553FC" w:rsidRDefault="005553FC">
      <w:pPr>
        <w:pStyle w:val="a3"/>
        <w:spacing w:before="10"/>
        <w:ind w:left="0"/>
        <w:rPr>
          <w:b/>
          <w:sz w:val="21"/>
        </w:rPr>
      </w:pPr>
    </w:p>
    <w:p w:rsidR="005553FC" w:rsidRDefault="00700A27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5553FC" w:rsidRDefault="00700A27">
      <w:pPr>
        <w:pStyle w:val="a3"/>
        <w:spacing w:before="156"/>
        <w:ind w:left="106"/>
      </w:pPr>
      <w:r>
        <w:t xml:space="preserve">. Сайт Общественной палаты - </w:t>
      </w:r>
      <w:hyperlink r:id="rId100">
        <w:r>
          <w:t>http://www.oprf.ru</w:t>
        </w:r>
      </w:hyperlink>
    </w:p>
    <w:p w:rsidR="005553FC" w:rsidRDefault="00700A27">
      <w:pPr>
        <w:pStyle w:val="a4"/>
        <w:numPr>
          <w:ilvl w:val="0"/>
          <w:numId w:val="1"/>
        </w:numPr>
        <w:tabs>
          <w:tab w:val="left" w:pos="288"/>
        </w:tabs>
        <w:spacing w:before="61"/>
        <w:rPr>
          <w:sz w:val="24"/>
        </w:rPr>
      </w:pPr>
      <w:r>
        <w:rPr>
          <w:sz w:val="24"/>
        </w:rPr>
        <w:t>Сайт Уполномоченного по правам человека в Российской Федерации -</w:t>
      </w:r>
      <w:r>
        <w:rPr>
          <w:spacing w:val="-31"/>
          <w:sz w:val="24"/>
        </w:rPr>
        <w:t xml:space="preserve"> </w:t>
      </w:r>
      <w:hyperlink r:id="rId101">
        <w:r>
          <w:rPr>
            <w:sz w:val="24"/>
          </w:rPr>
          <w:t>http://www.ombudsman.gov.ru</w:t>
        </w:r>
      </w:hyperlink>
    </w:p>
    <w:p w:rsidR="005553FC" w:rsidRDefault="00700A27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Основы религиозных культур и светской</w:t>
      </w:r>
      <w:r>
        <w:rPr>
          <w:spacing w:val="-31"/>
          <w:sz w:val="24"/>
        </w:rPr>
        <w:t xml:space="preserve"> </w:t>
      </w:r>
      <w:r>
        <w:rPr>
          <w:sz w:val="24"/>
        </w:rPr>
        <w:t>этики-</w:t>
      </w:r>
      <w:hyperlink r:id="rId102">
        <w:r>
          <w:rPr>
            <w:sz w:val="24"/>
          </w:rPr>
          <w:t>http://orkce.apkpro.ru</w:t>
        </w:r>
      </w:hyperlink>
    </w:p>
    <w:p w:rsidR="005553FC" w:rsidRDefault="00700A27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Сайт Министерства образования и науки РФ -</w:t>
      </w:r>
      <w:r>
        <w:rPr>
          <w:spacing w:val="-31"/>
          <w:sz w:val="24"/>
        </w:rPr>
        <w:t xml:space="preserve"> </w:t>
      </w:r>
      <w:hyperlink r:id="rId103">
        <w:r>
          <w:rPr>
            <w:sz w:val="24"/>
          </w:rPr>
          <w:t>http://www.mon.gov.ru</w:t>
        </w:r>
      </w:hyperlink>
    </w:p>
    <w:p w:rsidR="005553FC" w:rsidRDefault="00700A27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 xml:space="preserve">Сайт </w:t>
      </w:r>
      <w:proofErr w:type="spellStart"/>
      <w:r>
        <w:rPr>
          <w:sz w:val="24"/>
        </w:rPr>
        <w:t>Рособразования</w:t>
      </w:r>
      <w:proofErr w:type="spellEnd"/>
      <w:r>
        <w:rPr>
          <w:sz w:val="24"/>
        </w:rPr>
        <w:t xml:space="preserve"> -</w:t>
      </w:r>
      <w:r>
        <w:rPr>
          <w:spacing w:val="-4"/>
          <w:sz w:val="24"/>
        </w:rPr>
        <w:t xml:space="preserve"> </w:t>
      </w:r>
      <w:hyperlink r:id="rId104">
        <w:r>
          <w:rPr>
            <w:sz w:val="24"/>
          </w:rPr>
          <w:t>http://www.ed.gov.ru</w:t>
        </w:r>
      </w:hyperlink>
    </w:p>
    <w:p w:rsidR="005553FC" w:rsidRDefault="00700A27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Федеральный портал «Российское образование» -</w:t>
      </w:r>
      <w:r>
        <w:rPr>
          <w:spacing w:val="-5"/>
          <w:sz w:val="24"/>
        </w:rPr>
        <w:t xml:space="preserve"> </w:t>
      </w:r>
      <w:hyperlink r:id="rId105">
        <w:r>
          <w:rPr>
            <w:sz w:val="24"/>
          </w:rPr>
          <w:t>http://www.edu.ru</w:t>
        </w:r>
      </w:hyperlink>
    </w:p>
    <w:p w:rsidR="005553FC" w:rsidRDefault="00700A27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Российский образовательный портал</w:t>
      </w:r>
      <w:r>
        <w:rPr>
          <w:spacing w:val="-3"/>
          <w:sz w:val="24"/>
        </w:rPr>
        <w:t xml:space="preserve"> </w:t>
      </w:r>
      <w:hyperlink r:id="rId106">
        <w:r>
          <w:rPr>
            <w:sz w:val="24"/>
          </w:rPr>
          <w:t>http://www.school.edu.ru</w:t>
        </w:r>
      </w:hyperlink>
    </w:p>
    <w:p w:rsidR="005553FC" w:rsidRDefault="00700A27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Официальный сайт Московской Патриархии Русской Православной Церкви</w:t>
      </w:r>
      <w:r>
        <w:rPr>
          <w:spacing w:val="-19"/>
          <w:sz w:val="24"/>
        </w:rPr>
        <w:t xml:space="preserve"> </w:t>
      </w:r>
      <w:r>
        <w:rPr>
          <w:sz w:val="24"/>
        </w:rPr>
        <w:t>-</w:t>
      </w:r>
      <w:hyperlink r:id="rId107">
        <w:r>
          <w:rPr>
            <w:sz w:val="24"/>
          </w:rPr>
          <w:t>www.patriarchia.ru</w:t>
        </w:r>
      </w:hyperlink>
    </w:p>
    <w:p w:rsidR="005553FC" w:rsidRDefault="005553FC">
      <w:pPr>
        <w:rPr>
          <w:sz w:val="24"/>
        </w:rPr>
        <w:sectPr w:rsidR="005553FC">
          <w:pgSz w:w="11900" w:h="16840"/>
          <w:pgMar w:top="520" w:right="560" w:bottom="280" w:left="560" w:header="720" w:footer="720" w:gutter="0"/>
          <w:cols w:space="720"/>
        </w:sectPr>
      </w:pPr>
    </w:p>
    <w:p w:rsidR="005553FC" w:rsidRDefault="00882684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00A27">
        <w:t>МАТЕРИАЛЬНО-ТЕХНИЧЕСКОЕ ОБЕСПЕЧЕНИЕ ОБРАЗОВАТЕЛЬНОГО ПРОЦЕССА</w:t>
      </w:r>
    </w:p>
    <w:p w:rsidR="005553FC" w:rsidRDefault="00700A2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5553FC" w:rsidRDefault="005553FC">
      <w:pPr>
        <w:pStyle w:val="a3"/>
        <w:spacing w:before="10"/>
        <w:ind w:left="0"/>
        <w:rPr>
          <w:b/>
          <w:sz w:val="21"/>
        </w:rPr>
      </w:pPr>
    </w:p>
    <w:p w:rsidR="005553FC" w:rsidRDefault="00700A27">
      <w:pPr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ПРАКТИЧЕСКИХ РАБОТ</w:t>
      </w:r>
    </w:p>
    <w:p w:rsidR="005553FC" w:rsidRDefault="00700A27">
      <w:pPr>
        <w:pStyle w:val="a3"/>
        <w:spacing w:before="157"/>
        <w:ind w:left="106"/>
      </w:pPr>
      <w:r>
        <w:t>Мультимедийный проектор,</w:t>
      </w:r>
    </w:p>
    <w:p w:rsidR="005553FC" w:rsidRDefault="00700A27">
      <w:pPr>
        <w:pStyle w:val="a3"/>
        <w:spacing w:before="60" w:line="292" w:lineRule="auto"/>
        <w:ind w:left="106" w:right="4539"/>
      </w:pPr>
      <w:r>
        <w:t xml:space="preserve">многофункциональное устройство (принтер-копир-сканер), фронтальные колонки </w:t>
      </w:r>
      <w:proofErr w:type="spellStart"/>
      <w:r>
        <w:t>двухполосные</w:t>
      </w:r>
      <w:proofErr w:type="spellEnd"/>
      <w:r>
        <w:t>,</w:t>
      </w:r>
    </w:p>
    <w:p w:rsidR="005553FC" w:rsidRDefault="00700A27">
      <w:pPr>
        <w:pStyle w:val="a3"/>
        <w:spacing w:line="292" w:lineRule="auto"/>
        <w:ind w:left="106" w:right="7653"/>
      </w:pPr>
      <w:r>
        <w:t>сетевой фильтр, интерактивное оборудование</w:t>
      </w:r>
    </w:p>
    <w:p w:rsidR="005553FC" w:rsidRDefault="00700A27">
      <w:pPr>
        <w:pStyle w:val="a3"/>
        <w:spacing w:line="292" w:lineRule="auto"/>
        <w:ind w:left="106" w:right="6494"/>
      </w:pPr>
      <w:proofErr w:type="spellStart"/>
      <w:r>
        <w:t>Smartboard,компьютерное</w:t>
      </w:r>
      <w:proofErr w:type="spellEnd"/>
      <w:r>
        <w:t xml:space="preserve"> оборудование Ноутбук учителя</w:t>
      </w:r>
    </w:p>
    <w:p w:rsidR="005553FC" w:rsidRDefault="005553FC">
      <w:pPr>
        <w:spacing w:line="292" w:lineRule="auto"/>
        <w:sectPr w:rsidR="005553FC">
          <w:pgSz w:w="11900" w:h="16840"/>
          <w:pgMar w:top="520" w:right="560" w:bottom="280" w:left="560" w:header="720" w:footer="720" w:gutter="0"/>
          <w:cols w:space="720"/>
        </w:sectPr>
      </w:pPr>
    </w:p>
    <w:p w:rsidR="005553FC" w:rsidRDefault="005553FC">
      <w:pPr>
        <w:pStyle w:val="a3"/>
        <w:spacing w:before="4"/>
        <w:ind w:left="0"/>
        <w:rPr>
          <w:sz w:val="17"/>
        </w:rPr>
      </w:pPr>
    </w:p>
    <w:sectPr w:rsidR="005553F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08E"/>
    <w:multiLevelType w:val="hybridMultilevel"/>
    <w:tmpl w:val="5FA84B24"/>
    <w:lvl w:ilvl="0" w:tplc="30685AE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DBA29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C5FA7DA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B4ECC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64E9D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DEA0C7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652FA4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3D4AFC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1C40A0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1D0873D4"/>
    <w:multiLevelType w:val="hybridMultilevel"/>
    <w:tmpl w:val="C636A1C4"/>
    <w:lvl w:ilvl="0" w:tplc="43BA96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370586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69C278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8D2FA6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54A66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486B08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2265B1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67C85D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0BC25D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3FB3396"/>
    <w:multiLevelType w:val="hybridMultilevel"/>
    <w:tmpl w:val="94F86BCE"/>
    <w:lvl w:ilvl="0" w:tplc="29560CC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BC76851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B3AB35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1C6338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31A4DC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488E10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5A69DD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AD6691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C1271C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5FBC72FE"/>
    <w:multiLevelType w:val="hybridMultilevel"/>
    <w:tmpl w:val="7B04C754"/>
    <w:lvl w:ilvl="0" w:tplc="5D981DF4">
      <w:start w:val="2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F225F6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A3C69606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C94ABA06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27C4EA84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8AFC89B8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D20828A0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E1DC6338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B4580E5A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53FC"/>
    <w:rsid w:val="000534E0"/>
    <w:rsid w:val="00190339"/>
    <w:rsid w:val="005553FC"/>
    <w:rsid w:val="00700A27"/>
    <w:rsid w:val="00882684"/>
    <w:rsid w:val="00B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700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triarchia.ru/" TargetMode="External"/><Relationship Id="rId21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patriarchia.ru/" TargetMode="External"/><Relationship Id="rId63" Type="http://schemas.openxmlformats.org/officeDocument/2006/relationships/hyperlink" Target="http://www.edu.ru/" TargetMode="External"/><Relationship Id="rId68" Type="http://schemas.openxmlformats.org/officeDocument/2006/relationships/hyperlink" Target="http://www.patriarchia.ru/" TargetMode="External"/><Relationship Id="rId84" Type="http://schemas.openxmlformats.org/officeDocument/2006/relationships/hyperlink" Target="http://www.edu.ru/" TargetMode="External"/><Relationship Id="rId89" Type="http://schemas.openxmlformats.org/officeDocument/2006/relationships/hyperlink" Target="http://www.patriarch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9" Type="http://schemas.openxmlformats.org/officeDocument/2006/relationships/hyperlink" Target="http://www.patriarchia.ru/" TargetMode="External"/><Relationship Id="rId107" Type="http://schemas.openxmlformats.org/officeDocument/2006/relationships/hyperlink" Target="http://www.patriarchia.ru/" TargetMode="External"/><Relationship Id="rId11" Type="http://schemas.openxmlformats.org/officeDocument/2006/relationships/hyperlink" Target="http://www.patriarchia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www.patriarchia.ru/" TargetMode="External"/><Relationship Id="rId37" Type="http://schemas.openxmlformats.org/officeDocument/2006/relationships/hyperlink" Target="http://www.school.edu.ru/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edu.ru/" TargetMode="External"/><Relationship Id="rId53" Type="http://schemas.openxmlformats.org/officeDocument/2006/relationships/hyperlink" Target="http://www.patriarchia.ru/" TargetMode="External"/><Relationship Id="rId58" Type="http://schemas.openxmlformats.org/officeDocument/2006/relationships/hyperlink" Target="http://www.school.edu.ru/" TargetMode="External"/><Relationship Id="rId66" Type="http://schemas.openxmlformats.org/officeDocument/2006/relationships/hyperlink" Target="http://www.edu.ru/" TargetMode="External"/><Relationship Id="rId74" Type="http://schemas.openxmlformats.org/officeDocument/2006/relationships/hyperlink" Target="http://www.patriarchia.ru/" TargetMode="External"/><Relationship Id="rId79" Type="http://schemas.openxmlformats.org/officeDocument/2006/relationships/hyperlink" Target="http://www.school.edu.ru/" TargetMode="External"/><Relationship Id="rId87" Type="http://schemas.openxmlformats.org/officeDocument/2006/relationships/hyperlink" Target="http://www.edu.ru/" TargetMode="External"/><Relationship Id="rId102" Type="http://schemas.openxmlformats.org/officeDocument/2006/relationships/hyperlink" Target="http://orkce.apkpr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chool.edu.ru/" TargetMode="External"/><Relationship Id="rId82" Type="http://schemas.openxmlformats.org/officeDocument/2006/relationships/hyperlink" Target="http://www.school.edu.ru/" TargetMode="External"/><Relationship Id="rId90" Type="http://schemas.openxmlformats.org/officeDocument/2006/relationships/hyperlink" Target="http://www.patriarchia.ru/" TargetMode="External"/><Relationship Id="rId95" Type="http://schemas.openxmlformats.org/officeDocument/2006/relationships/hyperlink" Target="http://www.school.edu.ru/" TargetMode="External"/><Relationship Id="rId19" Type="http://schemas.openxmlformats.org/officeDocument/2006/relationships/hyperlink" Target="http://www.school.edu.ru/" TargetMode="External"/><Relationship Id="rId14" Type="http://schemas.openxmlformats.org/officeDocument/2006/relationships/hyperlink" Target="http://www.patriarchia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patriarchia.ru/" TargetMode="External"/><Relationship Id="rId43" Type="http://schemas.openxmlformats.org/officeDocument/2006/relationships/hyperlink" Target="http://www.school.edu.ru/" TargetMode="External"/><Relationship Id="rId48" Type="http://schemas.openxmlformats.org/officeDocument/2006/relationships/hyperlink" Target="http://www.edu.ru/" TargetMode="External"/><Relationship Id="rId56" Type="http://schemas.openxmlformats.org/officeDocument/2006/relationships/hyperlink" Target="http://www.patriarchia.ru/" TargetMode="External"/><Relationship Id="rId64" Type="http://schemas.openxmlformats.org/officeDocument/2006/relationships/hyperlink" Target="http://www.school.edu.ru/" TargetMode="External"/><Relationship Id="rId69" Type="http://schemas.openxmlformats.org/officeDocument/2006/relationships/hyperlink" Target="http://www.edu.ru/" TargetMode="External"/><Relationship Id="rId77" Type="http://schemas.openxmlformats.org/officeDocument/2006/relationships/hyperlink" Target="http://www.patriarchia.ru/" TargetMode="External"/><Relationship Id="rId100" Type="http://schemas.openxmlformats.org/officeDocument/2006/relationships/hyperlink" Target="http://www.oprf.ru/" TargetMode="External"/><Relationship Id="rId105" Type="http://schemas.openxmlformats.org/officeDocument/2006/relationships/hyperlink" Target="http://www.edu.ru/" TargetMode="External"/><Relationship Id="rId8" Type="http://schemas.openxmlformats.org/officeDocument/2006/relationships/hyperlink" Target="http://www.patriarchia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edu.ru/" TargetMode="External"/><Relationship Id="rId80" Type="http://schemas.openxmlformats.org/officeDocument/2006/relationships/hyperlink" Target="http://www.patriarchia.ru/" TargetMode="External"/><Relationship Id="rId85" Type="http://schemas.openxmlformats.org/officeDocument/2006/relationships/hyperlink" Target="http://www.school.edu.ru/" TargetMode="External"/><Relationship Id="rId93" Type="http://schemas.openxmlformats.org/officeDocument/2006/relationships/hyperlink" Target="http://www.patriarchia.ru/" TargetMode="External"/><Relationship Id="rId98" Type="http://schemas.openxmlformats.org/officeDocument/2006/relationships/hyperlink" Target="http://www.school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patriarchia.ru/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patriarchia.ru/" TargetMode="External"/><Relationship Id="rId46" Type="http://schemas.openxmlformats.org/officeDocument/2006/relationships/hyperlink" Target="http://www.school.edu.ru/" TargetMode="External"/><Relationship Id="rId59" Type="http://schemas.openxmlformats.org/officeDocument/2006/relationships/hyperlink" Target="http://www.patriarchia.ru/" TargetMode="External"/><Relationship Id="rId67" Type="http://schemas.openxmlformats.org/officeDocument/2006/relationships/hyperlink" Target="http://www.school.edu.ru/" TargetMode="External"/><Relationship Id="rId103" Type="http://schemas.openxmlformats.org/officeDocument/2006/relationships/hyperlink" Target="http://www.mon.gov.ru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patriarchia.ru/" TargetMode="External"/><Relationship Id="rId41" Type="http://schemas.openxmlformats.org/officeDocument/2006/relationships/hyperlink" Target="http://www.patriarchia.ru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www.patriarchia.ru/" TargetMode="External"/><Relationship Id="rId70" Type="http://schemas.openxmlformats.org/officeDocument/2006/relationships/hyperlink" Target="http://www.school.edu.ru/" TargetMode="External"/><Relationship Id="rId75" Type="http://schemas.openxmlformats.org/officeDocument/2006/relationships/hyperlink" Target="http://www.edu.ru/" TargetMode="External"/><Relationship Id="rId83" Type="http://schemas.openxmlformats.org/officeDocument/2006/relationships/hyperlink" Target="http://www.patriarchia.ru/" TargetMode="External"/><Relationship Id="rId88" Type="http://schemas.openxmlformats.org/officeDocument/2006/relationships/hyperlink" Target="http://www.school.edu.ru/" TargetMode="External"/><Relationship Id="rId91" Type="http://schemas.openxmlformats.org/officeDocument/2006/relationships/hyperlink" Target="http://www.edu.ru/" TargetMode="External"/><Relationship Id="rId96" Type="http://schemas.openxmlformats.org/officeDocument/2006/relationships/hyperlink" Target="http://www.patriarch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patriarchia.ru/" TargetMode="External"/><Relationship Id="rId28" Type="http://schemas.openxmlformats.org/officeDocument/2006/relationships/hyperlink" Target="http://www.school.edu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hyperlink" Target="http://www.school.edu.ru/" TargetMode="External"/><Relationship Id="rId57" Type="http://schemas.openxmlformats.org/officeDocument/2006/relationships/hyperlink" Target="http://www.edu.ru/" TargetMode="External"/><Relationship Id="rId106" Type="http://schemas.openxmlformats.org/officeDocument/2006/relationships/hyperlink" Target="http://www.school.edu.ru/" TargetMode="External"/><Relationship Id="rId10" Type="http://schemas.openxmlformats.org/officeDocument/2006/relationships/hyperlink" Target="http://www.school.edu.ru/" TargetMode="External"/><Relationship Id="rId31" Type="http://schemas.openxmlformats.org/officeDocument/2006/relationships/hyperlink" Target="http://www.school.edu.ru/" TargetMode="External"/><Relationship Id="rId44" Type="http://schemas.openxmlformats.org/officeDocument/2006/relationships/hyperlink" Target="http://www.patriarchia.ru/" TargetMode="External"/><Relationship Id="rId52" Type="http://schemas.openxmlformats.org/officeDocument/2006/relationships/hyperlink" Target="http://www.school.edu.ru/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www.patriarchia.ru/" TargetMode="External"/><Relationship Id="rId73" Type="http://schemas.openxmlformats.org/officeDocument/2006/relationships/hyperlink" Target="http://www.school.edu.ru/" TargetMode="External"/><Relationship Id="rId78" Type="http://schemas.openxmlformats.org/officeDocument/2006/relationships/hyperlink" Target="http://www.edu.ru/" TargetMode="External"/><Relationship Id="rId81" Type="http://schemas.openxmlformats.org/officeDocument/2006/relationships/hyperlink" Target="http://www.edu.ru/" TargetMode="External"/><Relationship Id="rId86" Type="http://schemas.openxmlformats.org/officeDocument/2006/relationships/hyperlink" Target="http://www.patriarchia.ru/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hyperlink" Target="http://www.patriarchia.ru/" TargetMode="External"/><Relationship Id="rId101" Type="http://schemas.openxmlformats.org/officeDocument/2006/relationships/hyperlink" Target="http://www.ombudsma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school.edu.ru/" TargetMode="External"/><Relationship Id="rId50" Type="http://schemas.openxmlformats.org/officeDocument/2006/relationships/hyperlink" Target="http://www.patriarchia.ru/" TargetMode="External"/><Relationship Id="rId55" Type="http://schemas.openxmlformats.org/officeDocument/2006/relationships/hyperlink" Target="http://www.school.edu.ru/" TargetMode="External"/><Relationship Id="rId76" Type="http://schemas.openxmlformats.org/officeDocument/2006/relationships/hyperlink" Target="http://www.school.edu.ru/" TargetMode="External"/><Relationship Id="rId97" Type="http://schemas.openxmlformats.org/officeDocument/2006/relationships/hyperlink" Target="http://www.edu.ru/" TargetMode="External"/><Relationship Id="rId104" Type="http://schemas.openxmlformats.org/officeDocument/2006/relationships/hyperlink" Target="http://www.ed.gov.ru/" TargetMode="External"/><Relationship Id="rId7" Type="http://schemas.openxmlformats.org/officeDocument/2006/relationships/hyperlink" Target="http://www.school.edu.ru/" TargetMode="External"/><Relationship Id="rId71" Type="http://schemas.openxmlformats.org/officeDocument/2006/relationships/hyperlink" Target="http://www.patriarchia.ru/" TargetMode="External"/><Relationship Id="rId92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VpjCwkeg3I3hQbJEzmYVn3kBd5N41Ee8fjk4CfTPiF4=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Dos0IEr1xQKXmUG3mCIFNkIyobluZF893F2koGOaSQtAvAFm8QajsO03ENDNwV1t
pDRqmDHfQAiPkbWUn5YtMg==</SignatureValue>
  <KeyInfo>
    <X509Data>
      <X509Certificate>MIIKfjCCCiugAwIBAgIRAO7zHs2+dle0IOacc/q1I3YwCgYIKoUDBwEBAwIwggFX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gdGB0LjQuDAeFw0yMjA0MjUwNDEyMDBaFw0yMzA3MTkwNDEyMDBaMIIDmjELMAkG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BBYEFO+jZHJcke1HTSH+b/1mbFpyjDhNMIIBdwYDVR0jBIIBbjCCAWqAFB2AJtKJ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0YHQuNC4ggsAz+j/YQAAAAAF9jAKBggqhQMHAQEDAgNBALL+GbaE9elOFgF+z5ou
7bsHdvi1jPHijy8UMzUiB0XTwsn0cw28jGMzaP+gH/TBVUfxXpxcRgXm46x2Z1E6
BHY=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5"/>
            <mdssi:RelationshipReference SourceId="rId108"/>
            <mdssi:RelationshipReference SourceId="rId1"/>
            <mdssi:RelationshipReference SourceId="rId4"/>
            <mdssi:RelationshipReference SourceId="rId109"/>
          </Transform>
          <Transform Algorithm="http://www.w3.org/TR/2001/REC-xml-c14n-20010315"/>
        </Transforms>
        <DigestMethod Algorithm="http://www.w3.org/2000/09/xmldsig#sha1"/>
        <DigestValue>AJQIGYBdgCA/lp+YTbF67jKKJ/8=</DigestValue>
      </Reference>
      <Reference URI="/word/document.xml?ContentType=application/vnd.openxmlformats-officedocument.wordprocessingml.document.main+xml">
        <DigestMethod Algorithm="http://www.w3.org/2000/09/xmldsig#sha1"/>
        <DigestValue>2k5uPLyhA+dogEV8nojTMcGnL08=</DigestValue>
      </Reference>
      <Reference URI="/word/fontTable.xml?ContentType=application/vnd.openxmlformats-officedocument.wordprocessingml.fontTable+xml">
        <DigestMethod Algorithm="http://www.w3.org/2000/09/xmldsig#sha1"/>
        <DigestValue>SzXOaYGq/+oVvNeWz9lGo/WXs7E=</DigestValue>
      </Reference>
      <Reference URI="/word/numbering.xml?ContentType=application/vnd.openxmlformats-officedocument.wordprocessingml.numbering+xml">
        <DigestMethod Algorithm="http://www.w3.org/2000/09/xmldsig#sha1"/>
        <DigestValue>H7nV0K6hEAku+2qLCnmPflbv1OE=</DigestValue>
      </Reference>
      <Reference URI="/word/settings.xml?ContentType=application/vnd.openxmlformats-officedocument.wordprocessingml.settings+xml">
        <DigestMethod Algorithm="http://www.w3.org/2000/09/xmldsig#sha1"/>
        <DigestValue>d6Oq0uqdSyQ77wQlznVM5wV+GDo=</DigestValue>
      </Reference>
      <Reference URI="/word/styles.xml?ContentType=application/vnd.openxmlformats-officedocument.wordprocessingml.styles+xml">
        <DigestMethod Algorithm="http://www.w3.org/2000/09/xmldsig#sha1"/>
        <DigestValue>ti7mS6tsI6aIn2kf3bZOa8S1bW0=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IcXcQ18MHOCrqoMcEeOSHmB3MZY=</DigestValue>
      </Reference>
    </Manifest>
    <SignatureProperties>
      <SignatureProperty Id="idSignatureTime" Target="#idPackageSignature">
        <mdssi:SignatureTime>
          <mdssi:Format>YYYY-MM-DDThh:mm:ssTZD</mdssi:Format>
          <mdssi:Value>2022-11-15T10:49:04Z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7873</Words>
  <Characters>44879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4</cp:revision>
  <cp:lastPrinted>2022-11-07T22:01:00Z</cp:lastPrinted>
  <dcterms:created xsi:type="dcterms:W3CDTF">2022-11-07T21:32:00Z</dcterms:created>
  <dcterms:modified xsi:type="dcterms:W3CDTF">2022-11-11T01:37:00Z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2022-11-07T00:00:00Z</vt:filetime>
  </property>
</Properties>
</file>